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150"/>
        <w:gridCol w:w="3240"/>
        <w:gridCol w:w="3240"/>
      </w:tblGrid>
      <w:tr w:rsidR="00063B32" w:rsidRPr="0003480F" w14:paraId="3AB98822" w14:textId="77777777" w:rsidTr="00063B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C16" w14:textId="77777777" w:rsidR="00063B32" w:rsidRPr="0003480F" w:rsidRDefault="00063B32" w:rsidP="00436674">
            <w:pPr>
              <w:jc w:val="center"/>
            </w:pPr>
            <w:bookmarkStart w:id="0" w:name="_GoBack"/>
            <w:bookmarkEnd w:id="0"/>
            <w:r w:rsidRPr="0003480F">
              <w:br w:type="page"/>
            </w:r>
            <w:r w:rsidRPr="0003480F">
              <w:br w:type="page"/>
            </w:r>
            <w:r w:rsidRPr="0003480F">
              <w:br w:type="page"/>
            </w:r>
            <w:r w:rsidRPr="0003480F">
              <w:br w:type="page"/>
            </w:r>
            <w:r w:rsidRPr="0003480F">
              <w:br w:type="page"/>
              <w:t>TIME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BF2" w14:textId="10C908BF" w:rsidR="00063B32" w:rsidRPr="0003480F" w:rsidRDefault="00717548" w:rsidP="00436674">
            <w:pPr>
              <w:jc w:val="center"/>
              <w:rPr>
                <w:b/>
              </w:rPr>
            </w:pPr>
            <w:r>
              <w:rPr>
                <w:b/>
              </w:rPr>
              <w:t>THURSDAY 5</w:t>
            </w:r>
            <w:r w:rsidR="00063B32" w:rsidRPr="0003480F">
              <w:rPr>
                <w:b/>
              </w:rPr>
              <w:t xml:space="preserve"> JULY 2017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898" w14:textId="77777777" w:rsidR="00063B32" w:rsidRPr="0003480F" w:rsidRDefault="00063B32" w:rsidP="00436674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55A" w14:textId="77777777" w:rsidR="00063B32" w:rsidRPr="0003480F" w:rsidRDefault="00063B32" w:rsidP="00436674">
            <w:pPr>
              <w:jc w:val="center"/>
              <w:rPr>
                <w:b/>
              </w:rPr>
            </w:pPr>
          </w:p>
        </w:tc>
      </w:tr>
      <w:tr w:rsidR="00063B32" w:rsidRPr="0003480F" w14:paraId="79FDAF5D" w14:textId="77777777" w:rsidTr="00063B32">
        <w:trPr>
          <w:trHeight w:val="432"/>
        </w:trPr>
        <w:tc>
          <w:tcPr>
            <w:tcW w:w="918" w:type="dxa"/>
          </w:tcPr>
          <w:p w14:paraId="7AA86367" w14:textId="77777777" w:rsidR="00063B32" w:rsidRPr="0003480F" w:rsidRDefault="00063B32" w:rsidP="00436674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8.00</w:t>
            </w:r>
          </w:p>
        </w:tc>
        <w:tc>
          <w:tcPr>
            <w:tcW w:w="9630" w:type="dxa"/>
            <w:gridSpan w:val="3"/>
            <w:shd w:val="clear" w:color="auto" w:fill="BFBFBF"/>
          </w:tcPr>
          <w:p w14:paraId="28FA6B91" w14:textId="74697790" w:rsidR="00063B32" w:rsidRPr="0003480F" w:rsidRDefault="001C2464" w:rsidP="00436674">
            <w:pPr>
              <w:spacing w:before="2" w:after="2"/>
              <w:jc w:val="center"/>
              <w:rPr>
                <w:b/>
              </w:rPr>
            </w:pPr>
            <w:r>
              <w:rPr>
                <w:b/>
              </w:rPr>
              <w:t>Plenary Forum: Pipeline 1</w:t>
            </w:r>
          </w:p>
          <w:p w14:paraId="29FD6AFA" w14:textId="77777777" w:rsidR="00063B32" w:rsidRPr="0003480F" w:rsidRDefault="00063B32" w:rsidP="00436674">
            <w:pPr>
              <w:spacing w:before="2" w:after="2"/>
              <w:jc w:val="center"/>
              <w:rPr>
                <w:b/>
              </w:rPr>
            </w:pPr>
          </w:p>
        </w:tc>
      </w:tr>
      <w:tr w:rsidR="007B3094" w:rsidRPr="0003480F" w14:paraId="009CB146" w14:textId="77777777" w:rsidTr="005C6F08">
        <w:trPr>
          <w:trHeight w:val="432"/>
        </w:trPr>
        <w:tc>
          <w:tcPr>
            <w:tcW w:w="918" w:type="dxa"/>
          </w:tcPr>
          <w:p w14:paraId="143D8BFB" w14:textId="77777777" w:rsidR="007B3094" w:rsidRPr="0003480F" w:rsidRDefault="007B3094" w:rsidP="00436674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9.00</w:t>
            </w:r>
          </w:p>
        </w:tc>
        <w:tc>
          <w:tcPr>
            <w:tcW w:w="9630" w:type="dxa"/>
            <w:gridSpan w:val="3"/>
            <w:shd w:val="clear" w:color="auto" w:fill="92D050"/>
          </w:tcPr>
          <w:p w14:paraId="30023360" w14:textId="4F868B25" w:rsidR="00312A76" w:rsidRDefault="00312A76" w:rsidP="00312A76">
            <w:pPr>
              <w:spacing w:before="2" w:after="2"/>
            </w:pPr>
            <w:r>
              <w:t>Professor Chris Sanchez</w:t>
            </w:r>
            <w:r w:rsidR="006A69C6">
              <w:t xml:space="preserve"> – Equine Pain Management</w:t>
            </w:r>
          </w:p>
          <w:p w14:paraId="182FE624" w14:textId="7A732254" w:rsidR="007B3094" w:rsidRPr="00717548" w:rsidRDefault="00312A76" w:rsidP="00312A76">
            <w:pPr>
              <w:widowControl w:val="0"/>
              <w:autoSpaceDE w:val="0"/>
              <w:autoSpaceDN w:val="0"/>
              <w:adjustRightInd w:val="0"/>
              <w:rPr>
                <w:lang w:eastAsia="en-AU"/>
              </w:rPr>
            </w:pPr>
            <w:r>
              <w:rPr>
                <w:sz w:val="20"/>
                <w:szCs w:val="20"/>
              </w:rPr>
              <w:t>University of Florida</w:t>
            </w:r>
          </w:p>
        </w:tc>
      </w:tr>
      <w:tr w:rsidR="007B3094" w:rsidRPr="0003480F" w14:paraId="020644E0" w14:textId="77777777" w:rsidTr="005C6F08">
        <w:trPr>
          <w:trHeight w:val="432"/>
        </w:trPr>
        <w:tc>
          <w:tcPr>
            <w:tcW w:w="918" w:type="dxa"/>
          </w:tcPr>
          <w:p w14:paraId="164974C4" w14:textId="77777777" w:rsidR="007B3094" w:rsidRPr="0003480F" w:rsidRDefault="007B3094" w:rsidP="00436674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9.20</w:t>
            </w:r>
          </w:p>
        </w:tc>
        <w:tc>
          <w:tcPr>
            <w:tcW w:w="9630" w:type="dxa"/>
            <w:gridSpan w:val="3"/>
            <w:shd w:val="clear" w:color="auto" w:fill="92D050"/>
          </w:tcPr>
          <w:p w14:paraId="1B114EBC" w14:textId="77777777" w:rsidR="007B3094" w:rsidRPr="0003480F" w:rsidRDefault="005C6F08" w:rsidP="00436674">
            <w:pPr>
              <w:spacing w:before="2" w:after="2"/>
            </w:pPr>
            <w:r>
              <w:t>As above</w:t>
            </w:r>
          </w:p>
        </w:tc>
      </w:tr>
      <w:tr w:rsidR="007B3094" w:rsidRPr="0003480F" w14:paraId="2D12304B" w14:textId="77777777" w:rsidTr="005C6F08">
        <w:trPr>
          <w:trHeight w:val="432"/>
        </w:trPr>
        <w:tc>
          <w:tcPr>
            <w:tcW w:w="918" w:type="dxa"/>
          </w:tcPr>
          <w:p w14:paraId="458CF48B" w14:textId="0482AFCD" w:rsidR="007B3094" w:rsidRPr="0003480F" w:rsidRDefault="0054144C" w:rsidP="00436674">
            <w:pPr>
              <w:spacing w:before="2" w:after="2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9630" w:type="dxa"/>
            <w:gridSpan w:val="3"/>
            <w:shd w:val="clear" w:color="auto" w:fill="92D050"/>
          </w:tcPr>
          <w:p w14:paraId="4B8E4C4E" w14:textId="77777777" w:rsidR="007B3094" w:rsidRPr="0003480F" w:rsidRDefault="005C6F08" w:rsidP="00436674">
            <w:pPr>
              <w:spacing w:before="2" w:after="2"/>
            </w:pPr>
            <w:r>
              <w:t>As above</w:t>
            </w:r>
          </w:p>
        </w:tc>
      </w:tr>
      <w:tr w:rsidR="00063B32" w:rsidRPr="0003480F" w14:paraId="35B06DDA" w14:textId="77777777" w:rsidTr="00063B32">
        <w:trPr>
          <w:trHeight w:val="288"/>
        </w:trPr>
        <w:tc>
          <w:tcPr>
            <w:tcW w:w="918" w:type="dxa"/>
          </w:tcPr>
          <w:p w14:paraId="2DD36C90" w14:textId="77777777" w:rsidR="00063B32" w:rsidRPr="0003480F" w:rsidRDefault="00063B32" w:rsidP="00436674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10.00</w:t>
            </w:r>
          </w:p>
        </w:tc>
        <w:tc>
          <w:tcPr>
            <w:tcW w:w="9630" w:type="dxa"/>
            <w:gridSpan w:val="3"/>
            <w:vAlign w:val="center"/>
          </w:tcPr>
          <w:p w14:paraId="22F89673" w14:textId="77777777" w:rsidR="00063B32" w:rsidRPr="0003480F" w:rsidRDefault="00063B32" w:rsidP="00436674">
            <w:pPr>
              <w:spacing w:before="2" w:after="2"/>
              <w:jc w:val="center"/>
              <w:rPr>
                <w:b/>
              </w:rPr>
            </w:pPr>
            <w:r w:rsidRPr="0003480F">
              <w:rPr>
                <w:b/>
              </w:rPr>
              <w:t>MORNING TEA IN TRADE DISPLAY AREAS</w:t>
            </w:r>
          </w:p>
        </w:tc>
      </w:tr>
      <w:tr w:rsidR="007B3094" w:rsidRPr="0003480F" w14:paraId="6AEFA77D" w14:textId="77777777" w:rsidTr="00EE4311">
        <w:trPr>
          <w:trHeight w:val="432"/>
        </w:trPr>
        <w:tc>
          <w:tcPr>
            <w:tcW w:w="918" w:type="dxa"/>
          </w:tcPr>
          <w:p w14:paraId="4C732740" w14:textId="77777777" w:rsidR="007B3094" w:rsidRPr="0003480F" w:rsidRDefault="007B3094" w:rsidP="00436674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10.30</w:t>
            </w:r>
          </w:p>
        </w:tc>
        <w:tc>
          <w:tcPr>
            <w:tcW w:w="9630" w:type="dxa"/>
            <w:gridSpan w:val="3"/>
            <w:shd w:val="clear" w:color="auto" w:fill="548DD4" w:themeFill="text2" w:themeFillTint="99"/>
          </w:tcPr>
          <w:p w14:paraId="60B3DDB8" w14:textId="482438C0" w:rsidR="007B3094" w:rsidRDefault="00312A76" w:rsidP="0054144C">
            <w:r>
              <w:t xml:space="preserve">Dr </w:t>
            </w:r>
            <w:r w:rsidR="0054144C">
              <w:t>Cathe</w:t>
            </w:r>
            <w:r w:rsidR="006A69C6">
              <w:t>r</w:t>
            </w:r>
            <w:r w:rsidR="006F3BA7">
              <w:t>ine Russell – Peritonitis in the Post Partum Mare</w:t>
            </w:r>
          </w:p>
          <w:p w14:paraId="78B5A108" w14:textId="2EE24C16" w:rsidR="00312A76" w:rsidRPr="00312A76" w:rsidRDefault="00312A76" w:rsidP="0054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Scone Equine Hospital</w:t>
            </w:r>
          </w:p>
        </w:tc>
      </w:tr>
      <w:tr w:rsidR="007B3094" w:rsidRPr="0003480F" w14:paraId="2A4064B4" w14:textId="77777777" w:rsidTr="00EE4311">
        <w:trPr>
          <w:trHeight w:val="432"/>
        </w:trPr>
        <w:tc>
          <w:tcPr>
            <w:tcW w:w="918" w:type="dxa"/>
          </w:tcPr>
          <w:p w14:paraId="06F962B8" w14:textId="77777777" w:rsidR="007B3094" w:rsidRPr="0003480F" w:rsidRDefault="007B3094" w:rsidP="00436674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10.50</w:t>
            </w:r>
          </w:p>
        </w:tc>
        <w:tc>
          <w:tcPr>
            <w:tcW w:w="9630" w:type="dxa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84CED82" w14:textId="77777777" w:rsidR="007B3094" w:rsidRPr="0054144C" w:rsidRDefault="005C6F08" w:rsidP="0054144C">
            <w:r w:rsidRPr="0054144C">
              <w:t>As above</w:t>
            </w:r>
          </w:p>
        </w:tc>
      </w:tr>
      <w:tr w:rsidR="007B3094" w:rsidRPr="0003480F" w14:paraId="672C8096" w14:textId="77777777" w:rsidTr="00EE4311">
        <w:trPr>
          <w:trHeight w:val="432"/>
        </w:trPr>
        <w:tc>
          <w:tcPr>
            <w:tcW w:w="918" w:type="dxa"/>
          </w:tcPr>
          <w:p w14:paraId="03640404" w14:textId="5B90A67E" w:rsidR="007B3094" w:rsidRPr="0003480F" w:rsidRDefault="0054144C" w:rsidP="00436674">
            <w:pPr>
              <w:spacing w:before="2" w:after="2"/>
              <w:rPr>
                <w:b/>
              </w:rPr>
            </w:pPr>
            <w:r>
              <w:rPr>
                <w:b/>
              </w:rPr>
              <w:t>11.25</w:t>
            </w:r>
          </w:p>
        </w:tc>
        <w:tc>
          <w:tcPr>
            <w:tcW w:w="9630" w:type="dxa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EFAD0E4" w14:textId="5C282BF2" w:rsidR="007B3094" w:rsidRPr="0054144C" w:rsidRDefault="00113522" w:rsidP="0054144C">
            <w:r w:rsidRPr="0054144C">
              <w:t>As above</w:t>
            </w:r>
          </w:p>
        </w:tc>
      </w:tr>
      <w:tr w:rsidR="007B3094" w:rsidRPr="0003480F" w14:paraId="473EC499" w14:textId="77777777" w:rsidTr="00EE4311">
        <w:trPr>
          <w:trHeight w:val="451"/>
        </w:trPr>
        <w:tc>
          <w:tcPr>
            <w:tcW w:w="918" w:type="dxa"/>
          </w:tcPr>
          <w:p w14:paraId="314DD874" w14:textId="77777777" w:rsidR="007B3094" w:rsidRPr="0054144C" w:rsidRDefault="007B3094" w:rsidP="00436674">
            <w:pPr>
              <w:spacing w:before="2" w:after="2"/>
              <w:rPr>
                <w:b/>
              </w:rPr>
            </w:pPr>
            <w:r w:rsidRPr="0054144C">
              <w:rPr>
                <w:b/>
              </w:rPr>
              <w:t>11.30</w:t>
            </w:r>
          </w:p>
        </w:tc>
        <w:tc>
          <w:tcPr>
            <w:tcW w:w="9630" w:type="dxa"/>
            <w:gridSpan w:val="3"/>
            <w:shd w:val="clear" w:color="auto" w:fill="92D050"/>
          </w:tcPr>
          <w:p w14:paraId="18DB08A0" w14:textId="3A831C65" w:rsidR="00312A76" w:rsidRDefault="00312A76" w:rsidP="00312A76">
            <w:pPr>
              <w:spacing w:before="2" w:after="2"/>
            </w:pPr>
            <w:r>
              <w:t>Professor Chris Sanchez</w:t>
            </w:r>
            <w:r w:rsidR="006A69C6">
              <w:t xml:space="preserve"> – Equine Pain Management ‘Evidence Based Therapy’</w:t>
            </w:r>
          </w:p>
          <w:p w14:paraId="1275AB71" w14:textId="6255E2D4" w:rsidR="007B3094" w:rsidRPr="0054144C" w:rsidRDefault="00312A76" w:rsidP="00312A76">
            <w:pPr>
              <w:rPr>
                <w:rFonts w:eastAsiaTheme="minorHAnsi"/>
                <w:lang w:val="en-GB" w:eastAsia="en-GB"/>
              </w:rPr>
            </w:pPr>
            <w:r>
              <w:rPr>
                <w:sz w:val="20"/>
                <w:szCs w:val="20"/>
              </w:rPr>
              <w:t>University of Florida</w:t>
            </w:r>
          </w:p>
        </w:tc>
      </w:tr>
      <w:tr w:rsidR="007B3094" w:rsidRPr="0003480F" w14:paraId="1F16538D" w14:textId="77777777" w:rsidTr="00EE4311">
        <w:trPr>
          <w:trHeight w:val="432"/>
        </w:trPr>
        <w:tc>
          <w:tcPr>
            <w:tcW w:w="918" w:type="dxa"/>
          </w:tcPr>
          <w:p w14:paraId="4E090469" w14:textId="77777777" w:rsidR="007B3094" w:rsidRPr="0054144C" w:rsidRDefault="007B3094" w:rsidP="00436674">
            <w:pPr>
              <w:spacing w:before="2" w:after="2"/>
              <w:rPr>
                <w:b/>
              </w:rPr>
            </w:pPr>
            <w:r w:rsidRPr="0054144C">
              <w:rPr>
                <w:b/>
              </w:rPr>
              <w:t>11.50</w:t>
            </w:r>
          </w:p>
        </w:tc>
        <w:tc>
          <w:tcPr>
            <w:tcW w:w="9630" w:type="dxa"/>
            <w:gridSpan w:val="3"/>
            <w:shd w:val="clear" w:color="auto" w:fill="92D050"/>
          </w:tcPr>
          <w:p w14:paraId="4AFB2063" w14:textId="33855E6F" w:rsidR="00D5555E" w:rsidRPr="0054144C" w:rsidRDefault="00D5555E" w:rsidP="00316018">
            <w:pPr>
              <w:spacing w:before="2" w:after="2"/>
            </w:pPr>
            <w:r w:rsidRPr="0054144C">
              <w:t>As above</w:t>
            </w:r>
          </w:p>
        </w:tc>
      </w:tr>
      <w:tr w:rsidR="007B3094" w:rsidRPr="0003480F" w14:paraId="73A764C2" w14:textId="77777777" w:rsidTr="00EE4311">
        <w:trPr>
          <w:trHeight w:val="432"/>
        </w:trPr>
        <w:tc>
          <w:tcPr>
            <w:tcW w:w="918" w:type="dxa"/>
          </w:tcPr>
          <w:p w14:paraId="36901D0B" w14:textId="2169C28B" w:rsidR="007B3094" w:rsidRPr="0054144C" w:rsidRDefault="0054144C" w:rsidP="00436674">
            <w:pPr>
              <w:spacing w:before="2" w:after="2"/>
              <w:rPr>
                <w:b/>
              </w:rPr>
            </w:pPr>
            <w:r w:rsidRPr="0054144C">
              <w:rPr>
                <w:b/>
              </w:rPr>
              <w:t>12.2</w:t>
            </w:r>
            <w:r>
              <w:rPr>
                <w:b/>
              </w:rPr>
              <w:t>5</w:t>
            </w:r>
          </w:p>
        </w:tc>
        <w:tc>
          <w:tcPr>
            <w:tcW w:w="9630" w:type="dxa"/>
            <w:gridSpan w:val="3"/>
            <w:shd w:val="clear" w:color="auto" w:fill="92D050"/>
          </w:tcPr>
          <w:p w14:paraId="51B6FA26" w14:textId="021DECA3" w:rsidR="007B3094" w:rsidRPr="0054144C" w:rsidRDefault="00D5555E" w:rsidP="00436674">
            <w:pPr>
              <w:spacing w:before="2" w:after="2"/>
            </w:pPr>
            <w:r w:rsidRPr="0054144C">
              <w:t>As above</w:t>
            </w:r>
          </w:p>
        </w:tc>
      </w:tr>
      <w:tr w:rsidR="00063B32" w:rsidRPr="0003480F" w14:paraId="7DEE9B07" w14:textId="77777777" w:rsidTr="00063B32">
        <w:trPr>
          <w:trHeight w:val="305"/>
        </w:trPr>
        <w:tc>
          <w:tcPr>
            <w:tcW w:w="918" w:type="dxa"/>
            <w:shd w:val="clear" w:color="auto" w:fill="auto"/>
          </w:tcPr>
          <w:p w14:paraId="77D16853" w14:textId="77777777" w:rsidR="00063B32" w:rsidRPr="0003480F" w:rsidRDefault="00063B32" w:rsidP="00436674">
            <w:pPr>
              <w:rPr>
                <w:b/>
              </w:rPr>
            </w:pPr>
            <w:r w:rsidRPr="0003480F">
              <w:rPr>
                <w:b/>
              </w:rPr>
              <w:t>12.30</w:t>
            </w:r>
          </w:p>
        </w:tc>
        <w:tc>
          <w:tcPr>
            <w:tcW w:w="9630" w:type="dxa"/>
            <w:gridSpan w:val="3"/>
            <w:shd w:val="clear" w:color="auto" w:fill="auto"/>
            <w:vAlign w:val="center"/>
          </w:tcPr>
          <w:p w14:paraId="379C301D" w14:textId="77777777" w:rsidR="00063B32" w:rsidRPr="0003480F" w:rsidRDefault="00063B32" w:rsidP="00436674">
            <w:pPr>
              <w:jc w:val="center"/>
              <w:rPr>
                <w:b/>
              </w:rPr>
            </w:pPr>
            <w:r w:rsidRPr="0003480F">
              <w:rPr>
                <w:b/>
              </w:rPr>
              <w:t>LUNCH – GROUND FLOOR AND FIRST FLOOR</w:t>
            </w:r>
          </w:p>
        </w:tc>
      </w:tr>
      <w:tr w:rsidR="007B3094" w:rsidRPr="0003480F" w14:paraId="65E90CE9" w14:textId="77777777" w:rsidTr="00EE4311">
        <w:trPr>
          <w:trHeight w:val="432"/>
        </w:trPr>
        <w:tc>
          <w:tcPr>
            <w:tcW w:w="918" w:type="dxa"/>
            <w:shd w:val="clear" w:color="auto" w:fill="auto"/>
          </w:tcPr>
          <w:p w14:paraId="45BE5B39" w14:textId="77777777" w:rsidR="007B3094" w:rsidRPr="0003480F" w:rsidRDefault="007B3094" w:rsidP="00436674">
            <w:pPr>
              <w:rPr>
                <w:b/>
              </w:rPr>
            </w:pPr>
            <w:r w:rsidRPr="0003480F">
              <w:rPr>
                <w:b/>
              </w:rPr>
              <w:t>1.30</w:t>
            </w:r>
          </w:p>
        </w:tc>
        <w:tc>
          <w:tcPr>
            <w:tcW w:w="9630" w:type="dxa"/>
            <w:gridSpan w:val="3"/>
            <w:shd w:val="clear" w:color="auto" w:fill="548DD4" w:themeFill="text2" w:themeFillTint="99"/>
          </w:tcPr>
          <w:p w14:paraId="41CD3973" w14:textId="11810C81" w:rsidR="007B3094" w:rsidRDefault="00312A76" w:rsidP="00717548">
            <w:pPr>
              <w:widowControl w:val="0"/>
              <w:autoSpaceDE w:val="0"/>
              <w:autoSpaceDN w:val="0"/>
              <w:adjustRightInd w:val="0"/>
            </w:pPr>
            <w:r>
              <w:t xml:space="preserve">Dr </w:t>
            </w:r>
            <w:r w:rsidR="006A69C6">
              <w:t>Matt Stewart – Diagnosis and Management of Septic Arthritis</w:t>
            </w:r>
          </w:p>
          <w:p w14:paraId="4C9AB39B" w14:textId="54AF6A53" w:rsidR="00312A76" w:rsidRPr="00312A76" w:rsidRDefault="00312A76" w:rsidP="00717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Illinois</w:t>
            </w:r>
          </w:p>
        </w:tc>
      </w:tr>
      <w:tr w:rsidR="007B3094" w:rsidRPr="0003480F" w14:paraId="269EECD2" w14:textId="77777777" w:rsidTr="00EE4311">
        <w:trPr>
          <w:trHeight w:val="432"/>
        </w:trPr>
        <w:tc>
          <w:tcPr>
            <w:tcW w:w="918" w:type="dxa"/>
            <w:shd w:val="clear" w:color="auto" w:fill="auto"/>
          </w:tcPr>
          <w:p w14:paraId="38A12B0D" w14:textId="434B1AD1" w:rsidR="007B3094" w:rsidRPr="0003480F" w:rsidRDefault="0054144C" w:rsidP="00436674">
            <w:pPr>
              <w:rPr>
                <w:b/>
              </w:rPr>
            </w:pPr>
            <w:r>
              <w:rPr>
                <w:b/>
              </w:rPr>
              <w:t>2.15</w:t>
            </w:r>
          </w:p>
        </w:tc>
        <w:tc>
          <w:tcPr>
            <w:tcW w:w="9630" w:type="dxa"/>
            <w:gridSpan w:val="3"/>
            <w:shd w:val="clear" w:color="auto" w:fill="548DD4" w:themeFill="text2" w:themeFillTint="99"/>
          </w:tcPr>
          <w:p w14:paraId="19FD547D" w14:textId="77777777" w:rsidR="007B3094" w:rsidRPr="0003480F" w:rsidRDefault="005C6F08" w:rsidP="005417CC">
            <w:pPr>
              <w:spacing w:before="2" w:after="2"/>
            </w:pPr>
            <w:r>
              <w:t>As above</w:t>
            </w:r>
          </w:p>
        </w:tc>
      </w:tr>
      <w:tr w:rsidR="00D5555E" w:rsidRPr="0003480F" w14:paraId="0EFCF19D" w14:textId="77777777" w:rsidTr="00EE4311">
        <w:trPr>
          <w:trHeight w:val="432"/>
        </w:trPr>
        <w:tc>
          <w:tcPr>
            <w:tcW w:w="918" w:type="dxa"/>
            <w:shd w:val="clear" w:color="auto" w:fill="auto"/>
          </w:tcPr>
          <w:p w14:paraId="39EFEA9D" w14:textId="3F72A042" w:rsidR="00D5555E" w:rsidRPr="0003480F" w:rsidRDefault="0054144C" w:rsidP="00436674">
            <w:pPr>
              <w:rPr>
                <w:b/>
              </w:rPr>
            </w:pPr>
            <w:r>
              <w:rPr>
                <w:b/>
              </w:rPr>
              <w:t>2.15</w:t>
            </w:r>
          </w:p>
        </w:tc>
        <w:tc>
          <w:tcPr>
            <w:tcW w:w="9630" w:type="dxa"/>
            <w:gridSpan w:val="3"/>
            <w:shd w:val="clear" w:color="auto" w:fill="92D050"/>
          </w:tcPr>
          <w:p w14:paraId="47C4B180" w14:textId="644CA85E" w:rsidR="00D5555E" w:rsidRDefault="00312A76" w:rsidP="005417CC">
            <w:pPr>
              <w:spacing w:before="2" w:after="2"/>
            </w:pPr>
            <w:r>
              <w:t xml:space="preserve">Dr </w:t>
            </w:r>
            <w:r w:rsidR="0054144C">
              <w:t>Andrew Dart</w:t>
            </w:r>
            <w:r w:rsidR="00E263A8">
              <w:t xml:space="preserve"> –</w:t>
            </w:r>
            <w:r w:rsidR="002039E4">
              <w:t xml:space="preserve"> </w:t>
            </w:r>
            <w:r w:rsidR="006F3BA7">
              <w:t>Emergency Treatment of Equine Wounds</w:t>
            </w:r>
          </w:p>
          <w:p w14:paraId="440856F6" w14:textId="6B2DA7F5" w:rsidR="00312A76" w:rsidRPr="00312A76" w:rsidRDefault="00312A76" w:rsidP="005417CC">
            <w:pPr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Sydney</w:t>
            </w:r>
          </w:p>
        </w:tc>
      </w:tr>
      <w:tr w:rsidR="00D5555E" w:rsidRPr="0003480F" w14:paraId="390F63E7" w14:textId="77777777" w:rsidTr="00EE4311">
        <w:trPr>
          <w:trHeight w:val="432"/>
        </w:trPr>
        <w:tc>
          <w:tcPr>
            <w:tcW w:w="918" w:type="dxa"/>
            <w:shd w:val="clear" w:color="auto" w:fill="auto"/>
          </w:tcPr>
          <w:p w14:paraId="18CDCA23" w14:textId="77777777" w:rsidR="00D5555E" w:rsidRPr="0003480F" w:rsidRDefault="00D5555E" w:rsidP="00436674">
            <w:pPr>
              <w:rPr>
                <w:b/>
              </w:rPr>
            </w:pPr>
            <w:r w:rsidRPr="0003480F">
              <w:rPr>
                <w:b/>
              </w:rPr>
              <w:t>2.30</w:t>
            </w:r>
          </w:p>
        </w:tc>
        <w:tc>
          <w:tcPr>
            <w:tcW w:w="9630" w:type="dxa"/>
            <w:gridSpan w:val="3"/>
            <w:shd w:val="clear" w:color="auto" w:fill="92D050"/>
          </w:tcPr>
          <w:p w14:paraId="29D059BD" w14:textId="5A1CAFF1" w:rsidR="00D5555E" w:rsidRPr="0003480F" w:rsidRDefault="00425D15" w:rsidP="005417CC">
            <w:pPr>
              <w:spacing w:before="2" w:after="2"/>
              <w:rPr>
                <w:b/>
              </w:rPr>
            </w:pPr>
            <w:r>
              <w:t>As above</w:t>
            </w:r>
          </w:p>
        </w:tc>
      </w:tr>
      <w:tr w:rsidR="00063B32" w:rsidRPr="0003480F" w14:paraId="36670302" w14:textId="77777777" w:rsidTr="00063B32">
        <w:trPr>
          <w:trHeight w:val="288"/>
        </w:trPr>
        <w:tc>
          <w:tcPr>
            <w:tcW w:w="918" w:type="dxa"/>
            <w:shd w:val="clear" w:color="auto" w:fill="auto"/>
          </w:tcPr>
          <w:p w14:paraId="1E787042" w14:textId="77777777" w:rsidR="00063B32" w:rsidRPr="0003480F" w:rsidRDefault="00063B32" w:rsidP="00436674">
            <w:pPr>
              <w:rPr>
                <w:b/>
              </w:rPr>
            </w:pPr>
            <w:r w:rsidRPr="0003480F">
              <w:rPr>
                <w:b/>
              </w:rPr>
              <w:t>3.00</w:t>
            </w:r>
          </w:p>
        </w:tc>
        <w:tc>
          <w:tcPr>
            <w:tcW w:w="9630" w:type="dxa"/>
            <w:gridSpan w:val="3"/>
            <w:shd w:val="clear" w:color="auto" w:fill="auto"/>
            <w:vAlign w:val="center"/>
          </w:tcPr>
          <w:p w14:paraId="0D775791" w14:textId="77777777" w:rsidR="00063B32" w:rsidRPr="0003480F" w:rsidRDefault="00063B32" w:rsidP="00436674">
            <w:pPr>
              <w:jc w:val="center"/>
              <w:rPr>
                <w:b/>
              </w:rPr>
            </w:pPr>
            <w:r w:rsidRPr="0003480F">
              <w:rPr>
                <w:b/>
              </w:rPr>
              <w:t>AFTERNOON TEA IN TRADE DISPLAY AREAS</w:t>
            </w:r>
          </w:p>
        </w:tc>
      </w:tr>
      <w:tr w:rsidR="007B3094" w:rsidRPr="0003480F" w14:paraId="360A30BC" w14:textId="77777777" w:rsidTr="00EE4311">
        <w:trPr>
          <w:trHeight w:val="432"/>
        </w:trPr>
        <w:tc>
          <w:tcPr>
            <w:tcW w:w="918" w:type="dxa"/>
            <w:shd w:val="clear" w:color="auto" w:fill="auto"/>
          </w:tcPr>
          <w:p w14:paraId="28EB3972" w14:textId="77777777" w:rsidR="007B3094" w:rsidRPr="0003480F" w:rsidRDefault="007B3094" w:rsidP="00436674">
            <w:pPr>
              <w:rPr>
                <w:b/>
              </w:rPr>
            </w:pPr>
            <w:r w:rsidRPr="0003480F">
              <w:rPr>
                <w:b/>
              </w:rPr>
              <w:t>3.30</w:t>
            </w:r>
          </w:p>
        </w:tc>
        <w:tc>
          <w:tcPr>
            <w:tcW w:w="9630" w:type="dxa"/>
            <w:gridSpan w:val="3"/>
            <w:shd w:val="clear" w:color="auto" w:fill="548DD4" w:themeFill="text2" w:themeFillTint="99"/>
          </w:tcPr>
          <w:p w14:paraId="7FAE1A8D" w14:textId="4FD8F9D3" w:rsidR="00312A76" w:rsidRDefault="00312A76" w:rsidP="00312A76">
            <w:pPr>
              <w:spacing w:before="2" w:after="2"/>
            </w:pPr>
            <w:r>
              <w:t>Professor Chris Sanchez</w:t>
            </w:r>
            <w:r w:rsidR="006F3BA7">
              <w:t xml:space="preserve"> – Ocular Manifestations of Systemic Disease</w:t>
            </w:r>
          </w:p>
          <w:p w14:paraId="63079C75" w14:textId="22832A80" w:rsidR="007B3094" w:rsidRPr="00717548" w:rsidRDefault="00312A76" w:rsidP="00312A76">
            <w:r>
              <w:rPr>
                <w:sz w:val="20"/>
                <w:szCs w:val="20"/>
              </w:rPr>
              <w:t>University of Florida</w:t>
            </w:r>
          </w:p>
        </w:tc>
      </w:tr>
      <w:tr w:rsidR="007B3094" w:rsidRPr="0003480F" w14:paraId="1BF01064" w14:textId="77777777" w:rsidTr="00EE4311">
        <w:trPr>
          <w:trHeight w:val="432"/>
        </w:trPr>
        <w:tc>
          <w:tcPr>
            <w:tcW w:w="918" w:type="dxa"/>
            <w:shd w:val="clear" w:color="auto" w:fill="auto"/>
          </w:tcPr>
          <w:p w14:paraId="3FFC7C48" w14:textId="77777777" w:rsidR="007B3094" w:rsidRPr="0003480F" w:rsidRDefault="007B3094" w:rsidP="00436674">
            <w:pPr>
              <w:rPr>
                <w:b/>
              </w:rPr>
            </w:pPr>
            <w:r w:rsidRPr="0003480F">
              <w:rPr>
                <w:b/>
              </w:rPr>
              <w:t>3.50</w:t>
            </w:r>
          </w:p>
        </w:tc>
        <w:tc>
          <w:tcPr>
            <w:tcW w:w="9630" w:type="dxa"/>
            <w:gridSpan w:val="3"/>
            <w:shd w:val="clear" w:color="auto" w:fill="548DD4" w:themeFill="text2" w:themeFillTint="99"/>
          </w:tcPr>
          <w:p w14:paraId="5438A3C8" w14:textId="294214AE" w:rsidR="007B3094" w:rsidRPr="00316018" w:rsidRDefault="00DD7514" w:rsidP="00425D15">
            <w:pPr>
              <w:rPr>
                <w:b/>
              </w:rPr>
            </w:pPr>
            <w:r>
              <w:t>As above</w:t>
            </w:r>
          </w:p>
        </w:tc>
      </w:tr>
      <w:tr w:rsidR="007B3094" w:rsidRPr="0003480F" w14:paraId="606275BC" w14:textId="77777777" w:rsidTr="00EE4311">
        <w:trPr>
          <w:trHeight w:val="432"/>
        </w:trPr>
        <w:tc>
          <w:tcPr>
            <w:tcW w:w="918" w:type="dxa"/>
            <w:shd w:val="clear" w:color="auto" w:fill="auto"/>
          </w:tcPr>
          <w:p w14:paraId="63B192E9" w14:textId="77777777" w:rsidR="007B3094" w:rsidRPr="0003480F" w:rsidRDefault="007B3094" w:rsidP="00436674">
            <w:pPr>
              <w:rPr>
                <w:b/>
              </w:rPr>
            </w:pPr>
            <w:r w:rsidRPr="0003480F">
              <w:rPr>
                <w:b/>
              </w:rPr>
              <w:t>4.10</w:t>
            </w:r>
          </w:p>
        </w:tc>
        <w:tc>
          <w:tcPr>
            <w:tcW w:w="9630" w:type="dxa"/>
            <w:gridSpan w:val="3"/>
            <w:shd w:val="clear" w:color="auto" w:fill="548DD4" w:themeFill="text2" w:themeFillTint="99"/>
          </w:tcPr>
          <w:p w14:paraId="2E5DD288" w14:textId="47CB377E" w:rsidR="007B3094" w:rsidRPr="00316018" w:rsidRDefault="00425D15" w:rsidP="00425D15">
            <w:pPr>
              <w:rPr>
                <w:b/>
              </w:rPr>
            </w:pPr>
            <w:r>
              <w:t>As above</w:t>
            </w:r>
          </w:p>
        </w:tc>
      </w:tr>
      <w:tr w:rsidR="007B3094" w:rsidRPr="0003480F" w14:paraId="4C6B33DC" w14:textId="77777777" w:rsidTr="00EE4311">
        <w:trPr>
          <w:trHeight w:val="432"/>
        </w:trPr>
        <w:tc>
          <w:tcPr>
            <w:tcW w:w="918" w:type="dxa"/>
            <w:shd w:val="clear" w:color="auto" w:fill="auto"/>
          </w:tcPr>
          <w:p w14:paraId="3C4B8E54" w14:textId="77777777" w:rsidR="007B3094" w:rsidRPr="0003480F" w:rsidRDefault="007B3094" w:rsidP="00436674">
            <w:pPr>
              <w:rPr>
                <w:b/>
              </w:rPr>
            </w:pPr>
            <w:r w:rsidRPr="0003480F">
              <w:rPr>
                <w:b/>
              </w:rPr>
              <w:t>4.30</w:t>
            </w:r>
          </w:p>
        </w:tc>
        <w:tc>
          <w:tcPr>
            <w:tcW w:w="9630" w:type="dxa"/>
            <w:gridSpan w:val="3"/>
            <w:shd w:val="clear" w:color="auto" w:fill="92D050"/>
          </w:tcPr>
          <w:p w14:paraId="16E258F3" w14:textId="14C61C4A" w:rsidR="00EE4311" w:rsidRPr="0054144C" w:rsidRDefault="006A69C6" w:rsidP="00EE4311">
            <w:pPr>
              <w:rPr>
                <w:sz w:val="22"/>
                <w:szCs w:val="22"/>
                <w:lang w:val="en-US" w:eastAsia="en-AU"/>
              </w:rPr>
            </w:pPr>
            <w:r>
              <w:rPr>
                <w:lang w:val="en-US" w:eastAsia="en-AU"/>
              </w:rPr>
              <w:t xml:space="preserve">Associate Professor </w:t>
            </w:r>
            <w:r w:rsidR="00EE4311" w:rsidRPr="0054144C">
              <w:rPr>
                <w:lang w:val="en-US" w:eastAsia="en-AU"/>
              </w:rPr>
              <w:t>Fatima Nasrallah – Traumatic Brain Injury</w:t>
            </w:r>
          </w:p>
          <w:p w14:paraId="39A00EF9" w14:textId="0BEAD5C9" w:rsidR="007B3094" w:rsidRPr="00EE4311" w:rsidRDefault="00EE4311" w:rsidP="00EE4311">
            <w:pPr>
              <w:rPr>
                <w:sz w:val="20"/>
                <w:szCs w:val="20"/>
                <w:lang w:val="en-US" w:eastAsia="en-AU"/>
              </w:rPr>
            </w:pPr>
            <w:r w:rsidRPr="0054144C">
              <w:rPr>
                <w:sz w:val="20"/>
                <w:szCs w:val="20"/>
                <w:lang w:val="en-US" w:eastAsia="en-AU"/>
              </w:rPr>
              <w:t>Queensland Brain Institute and Centre for Advanced Imaging</w:t>
            </w:r>
          </w:p>
        </w:tc>
      </w:tr>
      <w:tr w:rsidR="007B3094" w:rsidRPr="0003480F" w14:paraId="09A8DB6E" w14:textId="77777777" w:rsidTr="00EE4311">
        <w:trPr>
          <w:trHeight w:val="432"/>
        </w:trPr>
        <w:tc>
          <w:tcPr>
            <w:tcW w:w="918" w:type="dxa"/>
            <w:shd w:val="clear" w:color="auto" w:fill="auto"/>
          </w:tcPr>
          <w:p w14:paraId="47B14AC0" w14:textId="77777777" w:rsidR="007B3094" w:rsidRPr="0003480F" w:rsidRDefault="007B3094" w:rsidP="00436674">
            <w:pPr>
              <w:rPr>
                <w:b/>
              </w:rPr>
            </w:pPr>
            <w:r w:rsidRPr="0003480F">
              <w:rPr>
                <w:b/>
              </w:rPr>
              <w:t>4.50</w:t>
            </w:r>
          </w:p>
        </w:tc>
        <w:tc>
          <w:tcPr>
            <w:tcW w:w="9630" w:type="dxa"/>
            <w:gridSpan w:val="3"/>
            <w:shd w:val="clear" w:color="auto" w:fill="92D050"/>
          </w:tcPr>
          <w:p w14:paraId="778D7AB1" w14:textId="234588B9" w:rsidR="007B3094" w:rsidRPr="0003480F" w:rsidRDefault="00DD7514" w:rsidP="00436674">
            <w:r>
              <w:t>As above</w:t>
            </w:r>
          </w:p>
        </w:tc>
      </w:tr>
      <w:tr w:rsidR="007B3094" w:rsidRPr="0003480F" w14:paraId="4B1E49CF" w14:textId="77777777" w:rsidTr="00EE4311">
        <w:trPr>
          <w:trHeight w:val="432"/>
        </w:trPr>
        <w:tc>
          <w:tcPr>
            <w:tcW w:w="918" w:type="dxa"/>
            <w:shd w:val="clear" w:color="auto" w:fill="auto"/>
          </w:tcPr>
          <w:p w14:paraId="2DF6B9A5" w14:textId="77777777" w:rsidR="007B3094" w:rsidRPr="0003480F" w:rsidRDefault="007B3094" w:rsidP="00436674">
            <w:pPr>
              <w:rPr>
                <w:b/>
              </w:rPr>
            </w:pPr>
            <w:r w:rsidRPr="0003480F">
              <w:rPr>
                <w:b/>
              </w:rPr>
              <w:t>5.10</w:t>
            </w:r>
          </w:p>
        </w:tc>
        <w:tc>
          <w:tcPr>
            <w:tcW w:w="9630" w:type="dxa"/>
            <w:gridSpan w:val="3"/>
            <w:shd w:val="clear" w:color="auto" w:fill="92D050"/>
          </w:tcPr>
          <w:p w14:paraId="6D3CA8A2" w14:textId="73193639" w:rsidR="007B3094" w:rsidRPr="0003480F" w:rsidRDefault="00DD7514" w:rsidP="00436674">
            <w:r>
              <w:t>As above</w:t>
            </w:r>
          </w:p>
        </w:tc>
      </w:tr>
      <w:tr w:rsidR="00063B32" w:rsidRPr="0003480F" w14:paraId="537A3292" w14:textId="77777777" w:rsidTr="00063B32">
        <w:trPr>
          <w:trHeight w:val="288"/>
        </w:trPr>
        <w:tc>
          <w:tcPr>
            <w:tcW w:w="918" w:type="dxa"/>
            <w:shd w:val="clear" w:color="auto" w:fill="auto"/>
            <w:vAlign w:val="center"/>
          </w:tcPr>
          <w:p w14:paraId="640266E2" w14:textId="77777777" w:rsidR="00063B32" w:rsidRPr="0003480F" w:rsidRDefault="00063B32" w:rsidP="00436674">
            <w:pPr>
              <w:rPr>
                <w:b/>
              </w:rPr>
            </w:pPr>
            <w:r w:rsidRPr="0003480F">
              <w:rPr>
                <w:b/>
              </w:rPr>
              <w:t xml:space="preserve">6.00 </w:t>
            </w:r>
          </w:p>
        </w:tc>
        <w:tc>
          <w:tcPr>
            <w:tcW w:w="9630" w:type="dxa"/>
            <w:gridSpan w:val="3"/>
            <w:shd w:val="clear" w:color="auto" w:fill="auto"/>
            <w:vAlign w:val="center"/>
          </w:tcPr>
          <w:p w14:paraId="4B31E064" w14:textId="77777777" w:rsidR="00063B32" w:rsidRPr="0003480F" w:rsidRDefault="00063B32" w:rsidP="00436674">
            <w:pPr>
              <w:jc w:val="center"/>
              <w:rPr>
                <w:b/>
              </w:rPr>
            </w:pPr>
            <w:r w:rsidRPr="0003480F">
              <w:rPr>
                <w:b/>
              </w:rPr>
              <w:t>HAPPY HOUR – STINGRAY LOUNGE, GROUND FLOOR</w:t>
            </w:r>
          </w:p>
        </w:tc>
      </w:tr>
    </w:tbl>
    <w:p w14:paraId="11F2E781" w14:textId="77777777" w:rsidR="00063B32" w:rsidRDefault="00063B32">
      <w:r>
        <w:lastRenderedPageBreak/>
        <w:br w:type="page"/>
      </w:r>
    </w:p>
    <w:tbl>
      <w:tblPr>
        <w:tblW w:w="10548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150"/>
        <w:gridCol w:w="6480"/>
      </w:tblGrid>
      <w:tr w:rsidR="007B3094" w:rsidRPr="0003480F" w14:paraId="0E552362" w14:textId="77777777" w:rsidTr="00EE431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8E3" w14:textId="77777777" w:rsidR="007B3094" w:rsidRPr="0003480F" w:rsidRDefault="007B3094" w:rsidP="005417CC">
            <w:pPr>
              <w:jc w:val="center"/>
            </w:pPr>
            <w:r w:rsidRPr="0003480F">
              <w:lastRenderedPageBreak/>
              <w:br w:type="page"/>
            </w:r>
            <w:r w:rsidRPr="0003480F">
              <w:br w:type="page"/>
            </w:r>
            <w:r w:rsidRPr="0003480F">
              <w:br w:type="page"/>
            </w:r>
            <w:r w:rsidRPr="0003480F">
              <w:br w:type="page"/>
            </w:r>
            <w:r w:rsidRPr="0003480F">
              <w:br w:type="page"/>
              <w:t>TIME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D8B4" w14:textId="7ECFCCD3" w:rsidR="007B3094" w:rsidRPr="00717548" w:rsidRDefault="00717548" w:rsidP="005417CC">
            <w:pPr>
              <w:jc w:val="center"/>
              <w:rPr>
                <w:b/>
              </w:rPr>
            </w:pPr>
            <w:r w:rsidRPr="00717548">
              <w:rPr>
                <w:b/>
              </w:rPr>
              <w:t>Friday 6</w:t>
            </w:r>
            <w:r w:rsidR="007B3094" w:rsidRPr="00717548">
              <w:rPr>
                <w:b/>
              </w:rPr>
              <w:t xml:space="preserve"> JULY 2017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D7318" w14:textId="4E5B1F02" w:rsidR="007B3094" w:rsidRPr="00717548" w:rsidRDefault="007B3094" w:rsidP="005417CC">
            <w:pPr>
              <w:jc w:val="center"/>
              <w:rPr>
                <w:b/>
                <w:color w:val="FF0000"/>
              </w:rPr>
            </w:pPr>
          </w:p>
        </w:tc>
      </w:tr>
      <w:tr w:rsidR="007B3094" w:rsidRPr="0003480F" w14:paraId="557AB017" w14:textId="77777777" w:rsidTr="005417CC">
        <w:trPr>
          <w:trHeight w:val="432"/>
        </w:trPr>
        <w:tc>
          <w:tcPr>
            <w:tcW w:w="918" w:type="dxa"/>
          </w:tcPr>
          <w:p w14:paraId="733B1AE6" w14:textId="77777777" w:rsidR="007B3094" w:rsidRPr="0003480F" w:rsidRDefault="007B3094" w:rsidP="005417CC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8.00</w:t>
            </w:r>
          </w:p>
        </w:tc>
        <w:tc>
          <w:tcPr>
            <w:tcW w:w="9630" w:type="dxa"/>
            <w:gridSpan w:val="2"/>
            <w:shd w:val="clear" w:color="auto" w:fill="BFBFBF"/>
          </w:tcPr>
          <w:p w14:paraId="3D83E184" w14:textId="1193331F" w:rsidR="007B3094" w:rsidRPr="00717548" w:rsidRDefault="001C2464" w:rsidP="005417CC">
            <w:pPr>
              <w:spacing w:before="2" w:after="2"/>
              <w:jc w:val="center"/>
              <w:rPr>
                <w:b/>
              </w:rPr>
            </w:pPr>
            <w:r>
              <w:rPr>
                <w:b/>
              </w:rPr>
              <w:t>Plenary Forum: Pipeline 1</w:t>
            </w:r>
          </w:p>
          <w:p w14:paraId="076F5774" w14:textId="77777777" w:rsidR="007B3094" w:rsidRPr="00717548" w:rsidRDefault="007B3094" w:rsidP="005417CC">
            <w:pPr>
              <w:spacing w:before="2" w:after="2"/>
              <w:jc w:val="center"/>
              <w:rPr>
                <w:b/>
              </w:rPr>
            </w:pPr>
          </w:p>
        </w:tc>
      </w:tr>
      <w:tr w:rsidR="007B3094" w:rsidRPr="0003480F" w14:paraId="3EB1ED44" w14:textId="77777777" w:rsidTr="005C6F08">
        <w:trPr>
          <w:trHeight w:val="432"/>
        </w:trPr>
        <w:tc>
          <w:tcPr>
            <w:tcW w:w="918" w:type="dxa"/>
          </w:tcPr>
          <w:p w14:paraId="5EC24FF9" w14:textId="77777777" w:rsidR="007B3094" w:rsidRPr="0003480F" w:rsidRDefault="007B3094" w:rsidP="005417CC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9.00</w:t>
            </w:r>
          </w:p>
        </w:tc>
        <w:tc>
          <w:tcPr>
            <w:tcW w:w="9630" w:type="dxa"/>
            <w:gridSpan w:val="2"/>
            <w:shd w:val="clear" w:color="auto" w:fill="FFFF00"/>
          </w:tcPr>
          <w:p w14:paraId="55E48566" w14:textId="434349E9" w:rsidR="007B3094" w:rsidRPr="00312A76" w:rsidRDefault="00312A76" w:rsidP="009F1EA3">
            <w:pPr>
              <w:spacing w:before="2" w:after="2"/>
            </w:pPr>
            <w:r w:rsidRPr="00312A76">
              <w:t xml:space="preserve">Dr </w:t>
            </w:r>
            <w:r w:rsidR="00EE4311" w:rsidRPr="00312A76">
              <w:t xml:space="preserve">Luke Wells-Smith – </w:t>
            </w:r>
            <w:r w:rsidRPr="00312A76">
              <w:t>Diagnosis an</w:t>
            </w:r>
            <w:r w:rsidR="00F91ED5">
              <w:t>d Management of Acute Laminitis</w:t>
            </w:r>
          </w:p>
          <w:p w14:paraId="5F82F9B1" w14:textId="77AF6AE2" w:rsidR="00312A76" w:rsidRPr="00312A76" w:rsidRDefault="00312A76" w:rsidP="009F1EA3">
            <w:pPr>
              <w:spacing w:before="2" w:after="2"/>
              <w:rPr>
                <w:sz w:val="20"/>
                <w:szCs w:val="20"/>
              </w:rPr>
            </w:pPr>
            <w:r w:rsidRPr="00312A76">
              <w:rPr>
                <w:color w:val="000000"/>
                <w:sz w:val="20"/>
                <w:szCs w:val="20"/>
              </w:rPr>
              <w:t>Motion - Equine Podiatry Consulting</w:t>
            </w:r>
          </w:p>
        </w:tc>
      </w:tr>
      <w:tr w:rsidR="007B3094" w:rsidRPr="0003480F" w14:paraId="00D36699" w14:textId="77777777" w:rsidTr="005C6F08">
        <w:trPr>
          <w:trHeight w:val="432"/>
        </w:trPr>
        <w:tc>
          <w:tcPr>
            <w:tcW w:w="918" w:type="dxa"/>
          </w:tcPr>
          <w:p w14:paraId="4AE82E1B" w14:textId="77777777" w:rsidR="007B3094" w:rsidRPr="0003480F" w:rsidRDefault="007B3094" w:rsidP="005417CC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9.20</w:t>
            </w:r>
          </w:p>
        </w:tc>
        <w:tc>
          <w:tcPr>
            <w:tcW w:w="9630" w:type="dxa"/>
            <w:gridSpan w:val="2"/>
            <w:shd w:val="clear" w:color="auto" w:fill="FFFF00"/>
          </w:tcPr>
          <w:p w14:paraId="483DAAEF" w14:textId="5EC7108E" w:rsidR="007B3094" w:rsidRPr="00717548" w:rsidRDefault="004C59B1" w:rsidP="005417CC">
            <w:pPr>
              <w:spacing w:before="2" w:after="2"/>
            </w:pPr>
            <w:r>
              <w:t>As above</w:t>
            </w:r>
          </w:p>
        </w:tc>
      </w:tr>
      <w:tr w:rsidR="007B3094" w:rsidRPr="0003480F" w14:paraId="042BD5F7" w14:textId="77777777" w:rsidTr="005C6F08">
        <w:trPr>
          <w:trHeight w:val="432"/>
        </w:trPr>
        <w:tc>
          <w:tcPr>
            <w:tcW w:w="918" w:type="dxa"/>
          </w:tcPr>
          <w:p w14:paraId="4913B1E8" w14:textId="1017AF82" w:rsidR="007B3094" w:rsidRPr="0003480F" w:rsidRDefault="00EE4311" w:rsidP="005417CC">
            <w:pPr>
              <w:spacing w:before="2" w:after="2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9630" w:type="dxa"/>
            <w:gridSpan w:val="2"/>
            <w:shd w:val="clear" w:color="auto" w:fill="FFFF00"/>
          </w:tcPr>
          <w:p w14:paraId="139CDF36" w14:textId="628114FF" w:rsidR="007B3094" w:rsidRPr="00717548" w:rsidRDefault="004C59B1" w:rsidP="005417CC">
            <w:pPr>
              <w:spacing w:before="2" w:after="2"/>
            </w:pPr>
            <w:r>
              <w:t>As above</w:t>
            </w:r>
          </w:p>
        </w:tc>
      </w:tr>
      <w:tr w:rsidR="007B3094" w:rsidRPr="0003480F" w14:paraId="7C1FE75B" w14:textId="77777777" w:rsidTr="00EE4311">
        <w:trPr>
          <w:trHeight w:val="288"/>
        </w:trPr>
        <w:tc>
          <w:tcPr>
            <w:tcW w:w="918" w:type="dxa"/>
          </w:tcPr>
          <w:p w14:paraId="20BC12D0" w14:textId="77777777" w:rsidR="007B3094" w:rsidRPr="0003480F" w:rsidRDefault="007B3094" w:rsidP="005417CC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10.00</w:t>
            </w:r>
          </w:p>
        </w:tc>
        <w:tc>
          <w:tcPr>
            <w:tcW w:w="9630" w:type="dxa"/>
            <w:gridSpan w:val="2"/>
            <w:shd w:val="clear" w:color="auto" w:fill="FFFFFF" w:themeFill="background1"/>
            <w:vAlign w:val="center"/>
          </w:tcPr>
          <w:p w14:paraId="6A2A843C" w14:textId="77777777" w:rsidR="007B3094" w:rsidRPr="00717548" w:rsidRDefault="007B3094" w:rsidP="005417CC">
            <w:pPr>
              <w:spacing w:before="2" w:after="2"/>
              <w:jc w:val="center"/>
              <w:rPr>
                <w:b/>
              </w:rPr>
            </w:pPr>
            <w:r w:rsidRPr="00717548">
              <w:rPr>
                <w:b/>
              </w:rPr>
              <w:t>MORNING TEA IN TRADE DISPLAY AREAS</w:t>
            </w:r>
          </w:p>
        </w:tc>
      </w:tr>
      <w:tr w:rsidR="007B3094" w:rsidRPr="0003480F" w14:paraId="598878E2" w14:textId="77777777" w:rsidTr="00EE4311">
        <w:trPr>
          <w:trHeight w:val="432"/>
        </w:trPr>
        <w:tc>
          <w:tcPr>
            <w:tcW w:w="918" w:type="dxa"/>
          </w:tcPr>
          <w:p w14:paraId="6EFB8E09" w14:textId="77777777" w:rsidR="007B3094" w:rsidRPr="0003480F" w:rsidRDefault="007B3094" w:rsidP="005417CC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10.30</w:t>
            </w:r>
          </w:p>
        </w:tc>
        <w:tc>
          <w:tcPr>
            <w:tcW w:w="9630" w:type="dxa"/>
            <w:gridSpan w:val="2"/>
            <w:shd w:val="clear" w:color="auto" w:fill="FFC000"/>
          </w:tcPr>
          <w:p w14:paraId="0C8F3582" w14:textId="097FAA6B" w:rsidR="007B3094" w:rsidRDefault="00312A76" w:rsidP="005417CC">
            <w:pPr>
              <w:spacing w:before="2" w:after="2"/>
            </w:pPr>
            <w:r>
              <w:t xml:space="preserve">Professor </w:t>
            </w:r>
            <w:r w:rsidR="002C5BF3">
              <w:t>Chris Sanchez</w:t>
            </w:r>
            <w:r w:rsidR="00FC4D6B">
              <w:t xml:space="preserve"> – to be confirmed</w:t>
            </w:r>
          </w:p>
          <w:p w14:paraId="4384D266" w14:textId="6F163E43" w:rsidR="00312A76" w:rsidRPr="00312A76" w:rsidRDefault="00312A76" w:rsidP="005417CC">
            <w:pPr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Florida</w:t>
            </w:r>
          </w:p>
        </w:tc>
      </w:tr>
      <w:tr w:rsidR="007B3094" w:rsidRPr="0003480F" w14:paraId="375B6484" w14:textId="77777777" w:rsidTr="00EE4311">
        <w:trPr>
          <w:trHeight w:val="432"/>
        </w:trPr>
        <w:tc>
          <w:tcPr>
            <w:tcW w:w="918" w:type="dxa"/>
          </w:tcPr>
          <w:p w14:paraId="63924A2B" w14:textId="77777777" w:rsidR="007B3094" w:rsidRPr="0003480F" w:rsidRDefault="007B3094" w:rsidP="005417CC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10.50</w:t>
            </w:r>
          </w:p>
        </w:tc>
        <w:tc>
          <w:tcPr>
            <w:tcW w:w="9630" w:type="dxa"/>
            <w:gridSpan w:val="2"/>
            <w:shd w:val="clear" w:color="auto" w:fill="FFC000"/>
          </w:tcPr>
          <w:p w14:paraId="7E344C2D" w14:textId="5B76F332" w:rsidR="007B3094" w:rsidRPr="00717548" w:rsidRDefault="004C59B1" w:rsidP="005417CC">
            <w:pPr>
              <w:spacing w:before="2" w:after="2"/>
            </w:pPr>
            <w:r>
              <w:t>As above</w:t>
            </w:r>
          </w:p>
        </w:tc>
      </w:tr>
      <w:tr w:rsidR="007B3094" w:rsidRPr="0003480F" w14:paraId="3E90D353" w14:textId="77777777" w:rsidTr="00EE4311">
        <w:trPr>
          <w:trHeight w:val="432"/>
        </w:trPr>
        <w:tc>
          <w:tcPr>
            <w:tcW w:w="918" w:type="dxa"/>
          </w:tcPr>
          <w:p w14:paraId="482BF3B2" w14:textId="51657264" w:rsidR="007B3094" w:rsidRPr="0003480F" w:rsidRDefault="00EE4311" w:rsidP="005417CC">
            <w:pPr>
              <w:spacing w:before="2" w:after="2"/>
              <w:rPr>
                <w:b/>
              </w:rPr>
            </w:pPr>
            <w:r>
              <w:rPr>
                <w:b/>
              </w:rPr>
              <w:t>11.25</w:t>
            </w:r>
          </w:p>
        </w:tc>
        <w:tc>
          <w:tcPr>
            <w:tcW w:w="9630" w:type="dxa"/>
            <w:gridSpan w:val="2"/>
            <w:shd w:val="clear" w:color="auto" w:fill="FFC000"/>
          </w:tcPr>
          <w:p w14:paraId="5930C20A" w14:textId="55EBFEE1" w:rsidR="007B3094" w:rsidRPr="004C59B1" w:rsidRDefault="004C59B1" w:rsidP="005417CC">
            <w:pPr>
              <w:spacing w:before="2" w:after="2"/>
            </w:pPr>
            <w:r w:rsidRPr="004C59B1">
              <w:t>As above</w:t>
            </w:r>
          </w:p>
        </w:tc>
      </w:tr>
      <w:tr w:rsidR="007B3094" w:rsidRPr="0003480F" w14:paraId="265A448F" w14:textId="77777777" w:rsidTr="005C6F08">
        <w:trPr>
          <w:trHeight w:val="432"/>
        </w:trPr>
        <w:tc>
          <w:tcPr>
            <w:tcW w:w="918" w:type="dxa"/>
          </w:tcPr>
          <w:p w14:paraId="5507DAE3" w14:textId="77777777" w:rsidR="007B3094" w:rsidRPr="0003480F" w:rsidRDefault="007B3094" w:rsidP="005417CC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11.30</w:t>
            </w:r>
          </w:p>
        </w:tc>
        <w:tc>
          <w:tcPr>
            <w:tcW w:w="9630" w:type="dxa"/>
            <w:gridSpan w:val="2"/>
            <w:shd w:val="clear" w:color="auto" w:fill="FFFF00"/>
          </w:tcPr>
          <w:p w14:paraId="44D9EF00" w14:textId="6BE408C5" w:rsidR="007B3094" w:rsidRDefault="00312A76" w:rsidP="005417CC">
            <w:pPr>
              <w:spacing w:before="2" w:after="2"/>
            </w:pPr>
            <w:r>
              <w:t xml:space="preserve">Dr </w:t>
            </w:r>
            <w:r w:rsidR="00806EA8" w:rsidRPr="00806EA8">
              <w:t>Keely Wil</w:t>
            </w:r>
            <w:r w:rsidR="006F3BA7">
              <w:t>son – Emergencies in Equine Anaesthesia</w:t>
            </w:r>
          </w:p>
          <w:p w14:paraId="29651819" w14:textId="298A766D" w:rsidR="00312A76" w:rsidRPr="00312A76" w:rsidRDefault="00312A76" w:rsidP="005417CC">
            <w:pPr>
              <w:spacing w:before="2" w:after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Murdoch University</w:t>
            </w:r>
          </w:p>
        </w:tc>
      </w:tr>
      <w:tr w:rsidR="007B3094" w:rsidRPr="0003480F" w14:paraId="477D7EC1" w14:textId="77777777" w:rsidTr="005C6F08">
        <w:trPr>
          <w:trHeight w:val="432"/>
        </w:trPr>
        <w:tc>
          <w:tcPr>
            <w:tcW w:w="918" w:type="dxa"/>
          </w:tcPr>
          <w:p w14:paraId="7004F4BE" w14:textId="77777777" w:rsidR="007B3094" w:rsidRPr="0003480F" w:rsidRDefault="007B3094" w:rsidP="005417CC">
            <w:pPr>
              <w:spacing w:before="2" w:after="2"/>
              <w:rPr>
                <w:b/>
              </w:rPr>
            </w:pPr>
            <w:r w:rsidRPr="0003480F">
              <w:rPr>
                <w:b/>
              </w:rPr>
              <w:t>11.50</w:t>
            </w:r>
          </w:p>
        </w:tc>
        <w:tc>
          <w:tcPr>
            <w:tcW w:w="9630" w:type="dxa"/>
            <w:gridSpan w:val="2"/>
            <w:shd w:val="clear" w:color="auto" w:fill="FFFF00"/>
          </w:tcPr>
          <w:p w14:paraId="092E1237" w14:textId="29713EBF" w:rsidR="007B3094" w:rsidRPr="00717548" w:rsidRDefault="004C59B1" w:rsidP="004C59B1">
            <w:pPr>
              <w:spacing w:before="2" w:after="2"/>
            </w:pPr>
            <w:r>
              <w:t>As above</w:t>
            </w:r>
          </w:p>
        </w:tc>
      </w:tr>
      <w:tr w:rsidR="007B3094" w:rsidRPr="0003480F" w14:paraId="12A0D5CF" w14:textId="77777777" w:rsidTr="005C6F08">
        <w:trPr>
          <w:trHeight w:val="432"/>
        </w:trPr>
        <w:tc>
          <w:tcPr>
            <w:tcW w:w="918" w:type="dxa"/>
          </w:tcPr>
          <w:p w14:paraId="3474837D" w14:textId="20302B54" w:rsidR="007B3094" w:rsidRPr="0003480F" w:rsidRDefault="00EE4311" w:rsidP="005417CC">
            <w:pPr>
              <w:spacing w:before="2" w:after="2"/>
              <w:rPr>
                <w:b/>
              </w:rPr>
            </w:pPr>
            <w:r>
              <w:rPr>
                <w:b/>
              </w:rPr>
              <w:t>12.25</w:t>
            </w:r>
          </w:p>
        </w:tc>
        <w:tc>
          <w:tcPr>
            <w:tcW w:w="9630" w:type="dxa"/>
            <w:gridSpan w:val="2"/>
            <w:shd w:val="clear" w:color="auto" w:fill="FFFF00"/>
          </w:tcPr>
          <w:p w14:paraId="74E50FEC" w14:textId="571114AA" w:rsidR="007B3094" w:rsidRPr="00717548" w:rsidRDefault="004C59B1" w:rsidP="004C59B1">
            <w:pPr>
              <w:spacing w:before="2" w:after="2"/>
            </w:pPr>
            <w:r>
              <w:t>As Above</w:t>
            </w:r>
          </w:p>
        </w:tc>
      </w:tr>
      <w:tr w:rsidR="007B3094" w:rsidRPr="0003480F" w14:paraId="22BD2D78" w14:textId="77777777" w:rsidTr="00717548">
        <w:trPr>
          <w:trHeight w:val="40"/>
        </w:trPr>
        <w:tc>
          <w:tcPr>
            <w:tcW w:w="918" w:type="dxa"/>
            <w:shd w:val="clear" w:color="auto" w:fill="auto"/>
          </w:tcPr>
          <w:p w14:paraId="3F373074" w14:textId="77777777" w:rsidR="007B3094" w:rsidRPr="00717548" w:rsidRDefault="007B3094" w:rsidP="005417CC">
            <w:pPr>
              <w:rPr>
                <w:b/>
              </w:rPr>
            </w:pPr>
            <w:r w:rsidRPr="0003480F">
              <w:rPr>
                <w:b/>
              </w:rPr>
              <w:t>12.30</w:t>
            </w:r>
          </w:p>
        </w:tc>
        <w:tc>
          <w:tcPr>
            <w:tcW w:w="9630" w:type="dxa"/>
            <w:gridSpan w:val="2"/>
            <w:shd w:val="clear" w:color="auto" w:fill="auto"/>
            <w:vAlign w:val="center"/>
          </w:tcPr>
          <w:p w14:paraId="434AAC34" w14:textId="77777777" w:rsidR="007B3094" w:rsidRPr="00717548" w:rsidRDefault="007B3094" w:rsidP="007B3094">
            <w:pPr>
              <w:jc w:val="center"/>
              <w:rPr>
                <w:b/>
              </w:rPr>
            </w:pPr>
            <w:r w:rsidRPr="00717548">
              <w:rPr>
                <w:b/>
              </w:rPr>
              <w:t>LUNCH – GROUND FLOOR AND FIRST FLOOR</w:t>
            </w:r>
          </w:p>
        </w:tc>
      </w:tr>
      <w:tr w:rsidR="007B3094" w:rsidRPr="0003480F" w14:paraId="343F39B9" w14:textId="77777777" w:rsidTr="005417CC">
        <w:trPr>
          <w:trHeight w:val="432"/>
        </w:trPr>
        <w:tc>
          <w:tcPr>
            <w:tcW w:w="918" w:type="dxa"/>
            <w:shd w:val="clear" w:color="auto" w:fill="auto"/>
          </w:tcPr>
          <w:p w14:paraId="4E86219F" w14:textId="77777777" w:rsidR="007B3094" w:rsidRPr="0003480F" w:rsidRDefault="007B3094" w:rsidP="005417CC">
            <w:pPr>
              <w:rPr>
                <w:b/>
              </w:rPr>
            </w:pPr>
            <w:r w:rsidRPr="0003480F">
              <w:rPr>
                <w:b/>
              </w:rPr>
              <w:t>1.30</w:t>
            </w:r>
          </w:p>
        </w:tc>
        <w:tc>
          <w:tcPr>
            <w:tcW w:w="9630" w:type="dxa"/>
            <w:gridSpan w:val="2"/>
          </w:tcPr>
          <w:p w14:paraId="0AC4A01D" w14:textId="1A36A768" w:rsidR="007B3094" w:rsidRPr="007B3094" w:rsidRDefault="008C7B92" w:rsidP="007B3094">
            <w:pPr>
              <w:spacing w:before="2" w:after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INVITED RESEARCH PRESENTATION – </w:t>
            </w:r>
            <w:r w:rsidR="002C051A">
              <w:rPr>
                <w:b/>
                <w:color w:val="FF0000"/>
              </w:rPr>
              <w:t xml:space="preserve">Dr </w:t>
            </w:r>
            <w:r w:rsidR="002B124C">
              <w:rPr>
                <w:b/>
                <w:color w:val="FF0000"/>
              </w:rPr>
              <w:t>Rosemary Cuming</w:t>
            </w:r>
            <w:r w:rsidR="00312A76">
              <w:rPr>
                <w:b/>
                <w:color w:val="FF0000"/>
              </w:rPr>
              <w:t>, Murdoch University</w:t>
            </w:r>
            <w:r w:rsidR="002C051A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(25 mins)</w:t>
            </w:r>
          </w:p>
        </w:tc>
      </w:tr>
      <w:tr w:rsidR="007B3094" w:rsidRPr="0003480F" w14:paraId="7BD1C4C3" w14:textId="77777777" w:rsidTr="005417CC">
        <w:trPr>
          <w:trHeight w:val="432"/>
        </w:trPr>
        <w:tc>
          <w:tcPr>
            <w:tcW w:w="918" w:type="dxa"/>
            <w:shd w:val="clear" w:color="auto" w:fill="auto"/>
          </w:tcPr>
          <w:p w14:paraId="78964918" w14:textId="77777777" w:rsidR="007B3094" w:rsidRPr="0003480F" w:rsidRDefault="007B3094" w:rsidP="005417CC">
            <w:pPr>
              <w:rPr>
                <w:b/>
              </w:rPr>
            </w:pPr>
            <w:r w:rsidRPr="0003480F">
              <w:rPr>
                <w:b/>
              </w:rPr>
              <w:t>1.50</w:t>
            </w:r>
          </w:p>
        </w:tc>
        <w:tc>
          <w:tcPr>
            <w:tcW w:w="9630" w:type="dxa"/>
            <w:gridSpan w:val="2"/>
          </w:tcPr>
          <w:p w14:paraId="387F0439" w14:textId="0BB60B41" w:rsidR="008C7B92" w:rsidRPr="008C7B92" w:rsidRDefault="007B3094" w:rsidP="008C7B92">
            <w:pPr>
              <w:spacing w:before="2" w:after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RESEARCH SESSION</w:t>
            </w:r>
          </w:p>
        </w:tc>
      </w:tr>
      <w:tr w:rsidR="007B3094" w:rsidRPr="0003480F" w14:paraId="572AE08B" w14:textId="77777777" w:rsidTr="005417CC">
        <w:trPr>
          <w:trHeight w:val="432"/>
        </w:trPr>
        <w:tc>
          <w:tcPr>
            <w:tcW w:w="918" w:type="dxa"/>
            <w:shd w:val="clear" w:color="auto" w:fill="auto"/>
          </w:tcPr>
          <w:p w14:paraId="397666AD" w14:textId="77777777" w:rsidR="007B3094" w:rsidRPr="0003480F" w:rsidRDefault="007B3094" w:rsidP="005417CC">
            <w:pPr>
              <w:rPr>
                <w:b/>
              </w:rPr>
            </w:pPr>
            <w:r w:rsidRPr="0003480F">
              <w:rPr>
                <w:b/>
              </w:rPr>
              <w:t>2.10</w:t>
            </w:r>
          </w:p>
        </w:tc>
        <w:tc>
          <w:tcPr>
            <w:tcW w:w="9630" w:type="dxa"/>
            <w:gridSpan w:val="2"/>
          </w:tcPr>
          <w:p w14:paraId="0E4DBBD0" w14:textId="77777777" w:rsidR="007B3094" w:rsidRPr="0003480F" w:rsidRDefault="007B3094" w:rsidP="007B3094">
            <w:pPr>
              <w:spacing w:before="2" w:after="2"/>
              <w:jc w:val="center"/>
              <w:rPr>
                <w:b/>
              </w:rPr>
            </w:pPr>
            <w:r>
              <w:rPr>
                <w:b/>
                <w:color w:val="FF0000"/>
              </w:rPr>
              <w:t>RESEARCH SESSION</w:t>
            </w:r>
          </w:p>
        </w:tc>
      </w:tr>
      <w:tr w:rsidR="007B3094" w:rsidRPr="0003480F" w14:paraId="73DA73E0" w14:textId="77777777" w:rsidTr="005417CC">
        <w:trPr>
          <w:trHeight w:val="432"/>
        </w:trPr>
        <w:tc>
          <w:tcPr>
            <w:tcW w:w="918" w:type="dxa"/>
            <w:shd w:val="clear" w:color="auto" w:fill="auto"/>
          </w:tcPr>
          <w:p w14:paraId="22F5275D" w14:textId="77777777" w:rsidR="007B3094" w:rsidRPr="0003480F" w:rsidRDefault="007B3094" w:rsidP="005417CC">
            <w:pPr>
              <w:rPr>
                <w:b/>
              </w:rPr>
            </w:pPr>
            <w:r w:rsidRPr="0003480F">
              <w:rPr>
                <w:b/>
              </w:rPr>
              <w:t>2.30</w:t>
            </w:r>
          </w:p>
        </w:tc>
        <w:tc>
          <w:tcPr>
            <w:tcW w:w="9630" w:type="dxa"/>
            <w:gridSpan w:val="2"/>
          </w:tcPr>
          <w:p w14:paraId="31F3DFB8" w14:textId="77777777" w:rsidR="007B3094" w:rsidRPr="0003480F" w:rsidRDefault="007B3094" w:rsidP="007B3094">
            <w:pPr>
              <w:spacing w:before="2" w:after="2"/>
              <w:jc w:val="center"/>
              <w:rPr>
                <w:b/>
              </w:rPr>
            </w:pPr>
            <w:r>
              <w:rPr>
                <w:b/>
                <w:color w:val="FF0000"/>
              </w:rPr>
              <w:t>RESEARCH SESSION</w:t>
            </w:r>
          </w:p>
        </w:tc>
      </w:tr>
      <w:tr w:rsidR="007B3094" w:rsidRPr="0003480F" w14:paraId="3AA66D1D" w14:textId="77777777" w:rsidTr="005417CC">
        <w:trPr>
          <w:trHeight w:val="288"/>
        </w:trPr>
        <w:tc>
          <w:tcPr>
            <w:tcW w:w="918" w:type="dxa"/>
            <w:shd w:val="clear" w:color="auto" w:fill="auto"/>
          </w:tcPr>
          <w:p w14:paraId="1E9C5702" w14:textId="77777777" w:rsidR="007B3094" w:rsidRPr="0003480F" w:rsidRDefault="007B3094" w:rsidP="005417CC">
            <w:pPr>
              <w:rPr>
                <w:b/>
              </w:rPr>
            </w:pPr>
            <w:r w:rsidRPr="0003480F">
              <w:rPr>
                <w:b/>
              </w:rPr>
              <w:t>3.00</w:t>
            </w:r>
          </w:p>
        </w:tc>
        <w:tc>
          <w:tcPr>
            <w:tcW w:w="9630" w:type="dxa"/>
            <w:gridSpan w:val="2"/>
            <w:shd w:val="clear" w:color="auto" w:fill="auto"/>
            <w:vAlign w:val="center"/>
          </w:tcPr>
          <w:p w14:paraId="6EC29A4D" w14:textId="77777777" w:rsidR="007B3094" w:rsidRPr="0003480F" w:rsidRDefault="007B3094" w:rsidP="007B3094">
            <w:pPr>
              <w:jc w:val="center"/>
              <w:rPr>
                <w:b/>
              </w:rPr>
            </w:pPr>
            <w:r w:rsidRPr="0003480F">
              <w:rPr>
                <w:b/>
              </w:rPr>
              <w:t>AFTERNOON TEA IN TRADE DISPLAY AREAS</w:t>
            </w:r>
          </w:p>
        </w:tc>
      </w:tr>
      <w:tr w:rsidR="007B3094" w:rsidRPr="0003480F" w14:paraId="4729AB81" w14:textId="77777777" w:rsidTr="005417CC">
        <w:trPr>
          <w:trHeight w:val="432"/>
        </w:trPr>
        <w:tc>
          <w:tcPr>
            <w:tcW w:w="918" w:type="dxa"/>
            <w:shd w:val="clear" w:color="auto" w:fill="auto"/>
          </w:tcPr>
          <w:p w14:paraId="1DB4D62B" w14:textId="77777777" w:rsidR="007B3094" w:rsidRPr="0003480F" w:rsidRDefault="007B3094" w:rsidP="005417CC">
            <w:pPr>
              <w:rPr>
                <w:b/>
              </w:rPr>
            </w:pPr>
            <w:r w:rsidRPr="0003480F">
              <w:rPr>
                <w:b/>
              </w:rPr>
              <w:t>3.30</w:t>
            </w:r>
          </w:p>
        </w:tc>
        <w:tc>
          <w:tcPr>
            <w:tcW w:w="9630" w:type="dxa"/>
            <w:gridSpan w:val="2"/>
            <w:shd w:val="clear" w:color="auto" w:fill="auto"/>
          </w:tcPr>
          <w:p w14:paraId="3D88E0ED" w14:textId="07BE4F6E" w:rsidR="007B3094" w:rsidRPr="0003480F" w:rsidRDefault="008C7B92" w:rsidP="008C7B92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INVITED RESEARCH PRESENTATION –</w:t>
            </w:r>
            <w:r w:rsidR="00E06DCA">
              <w:rPr>
                <w:b/>
                <w:color w:val="FF0000"/>
              </w:rPr>
              <w:t xml:space="preserve"> </w:t>
            </w:r>
            <w:r w:rsidR="002C051A">
              <w:rPr>
                <w:b/>
                <w:color w:val="FF0000"/>
              </w:rPr>
              <w:t xml:space="preserve">Dr </w:t>
            </w:r>
            <w:r w:rsidR="00806EA8">
              <w:rPr>
                <w:b/>
                <w:color w:val="FF0000"/>
              </w:rPr>
              <w:t xml:space="preserve">Jenny </w:t>
            </w:r>
            <w:r w:rsidR="002C051A">
              <w:rPr>
                <w:b/>
                <w:color w:val="FF0000"/>
              </w:rPr>
              <w:t>Bau</w:t>
            </w:r>
            <w:r w:rsidR="00DB133A">
              <w:rPr>
                <w:b/>
                <w:color w:val="FF0000"/>
              </w:rPr>
              <w:t>qui</w:t>
            </w:r>
            <w:r w:rsidR="002C051A">
              <w:rPr>
                <w:b/>
                <w:color w:val="FF0000"/>
              </w:rPr>
              <w:t>e</w:t>
            </w:r>
            <w:r w:rsidR="00DB133A">
              <w:rPr>
                <w:b/>
                <w:color w:val="FF0000"/>
              </w:rPr>
              <w:t>r</w:t>
            </w:r>
            <w:r w:rsidR="00312A76">
              <w:rPr>
                <w:b/>
                <w:color w:val="FF0000"/>
              </w:rPr>
              <w:t>, University of Melbourne</w:t>
            </w:r>
            <w:r>
              <w:rPr>
                <w:b/>
                <w:color w:val="FF0000"/>
              </w:rPr>
              <w:t xml:space="preserve"> (25 mins)</w:t>
            </w:r>
          </w:p>
        </w:tc>
      </w:tr>
      <w:tr w:rsidR="007B3094" w:rsidRPr="0003480F" w14:paraId="77DC5F67" w14:textId="77777777" w:rsidTr="005417CC">
        <w:trPr>
          <w:trHeight w:val="432"/>
        </w:trPr>
        <w:tc>
          <w:tcPr>
            <w:tcW w:w="918" w:type="dxa"/>
            <w:shd w:val="clear" w:color="auto" w:fill="auto"/>
          </w:tcPr>
          <w:p w14:paraId="24A551AD" w14:textId="77777777" w:rsidR="007B3094" w:rsidRPr="0003480F" w:rsidRDefault="007B3094" w:rsidP="005417CC">
            <w:pPr>
              <w:rPr>
                <w:b/>
              </w:rPr>
            </w:pPr>
            <w:r w:rsidRPr="0003480F">
              <w:rPr>
                <w:b/>
              </w:rPr>
              <w:t>3.50</w:t>
            </w:r>
          </w:p>
        </w:tc>
        <w:tc>
          <w:tcPr>
            <w:tcW w:w="9630" w:type="dxa"/>
            <w:gridSpan w:val="2"/>
            <w:shd w:val="clear" w:color="auto" w:fill="auto"/>
          </w:tcPr>
          <w:p w14:paraId="753B1D35" w14:textId="77777777" w:rsidR="007B3094" w:rsidRPr="0003480F" w:rsidRDefault="007B3094" w:rsidP="007B3094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RESEARCH SESSION</w:t>
            </w:r>
          </w:p>
        </w:tc>
      </w:tr>
      <w:tr w:rsidR="007B3094" w:rsidRPr="0003480F" w14:paraId="0D88A258" w14:textId="77777777" w:rsidTr="005417CC">
        <w:trPr>
          <w:trHeight w:val="432"/>
        </w:trPr>
        <w:tc>
          <w:tcPr>
            <w:tcW w:w="918" w:type="dxa"/>
            <w:shd w:val="clear" w:color="auto" w:fill="auto"/>
          </w:tcPr>
          <w:p w14:paraId="5C44FB03" w14:textId="77777777" w:rsidR="007B3094" w:rsidRPr="0003480F" w:rsidRDefault="007B3094" w:rsidP="005417CC">
            <w:pPr>
              <w:rPr>
                <w:b/>
              </w:rPr>
            </w:pPr>
            <w:r w:rsidRPr="0003480F">
              <w:rPr>
                <w:b/>
              </w:rPr>
              <w:t>4.10</w:t>
            </w:r>
          </w:p>
        </w:tc>
        <w:tc>
          <w:tcPr>
            <w:tcW w:w="9630" w:type="dxa"/>
            <w:gridSpan w:val="2"/>
            <w:shd w:val="clear" w:color="auto" w:fill="auto"/>
          </w:tcPr>
          <w:p w14:paraId="5D5E8106" w14:textId="77777777" w:rsidR="007B3094" w:rsidRPr="0003480F" w:rsidRDefault="007B3094" w:rsidP="007B3094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RESEARCH SESSION</w:t>
            </w:r>
          </w:p>
        </w:tc>
      </w:tr>
      <w:tr w:rsidR="007B3094" w:rsidRPr="0003480F" w14:paraId="65CD7318" w14:textId="77777777" w:rsidTr="005417CC">
        <w:trPr>
          <w:trHeight w:val="432"/>
        </w:trPr>
        <w:tc>
          <w:tcPr>
            <w:tcW w:w="918" w:type="dxa"/>
            <w:shd w:val="clear" w:color="auto" w:fill="auto"/>
          </w:tcPr>
          <w:p w14:paraId="4DC8B14E" w14:textId="77777777" w:rsidR="007B3094" w:rsidRPr="0003480F" w:rsidRDefault="007B3094" w:rsidP="005417CC">
            <w:pPr>
              <w:rPr>
                <w:b/>
              </w:rPr>
            </w:pPr>
            <w:r w:rsidRPr="0003480F">
              <w:rPr>
                <w:b/>
              </w:rPr>
              <w:t>4.30</w:t>
            </w:r>
          </w:p>
        </w:tc>
        <w:tc>
          <w:tcPr>
            <w:tcW w:w="9630" w:type="dxa"/>
            <w:gridSpan w:val="2"/>
            <w:shd w:val="clear" w:color="auto" w:fill="auto"/>
          </w:tcPr>
          <w:p w14:paraId="2746E50A" w14:textId="77777777" w:rsidR="007B3094" w:rsidRPr="0003480F" w:rsidRDefault="007B3094" w:rsidP="007B3094">
            <w:pPr>
              <w:jc w:val="center"/>
            </w:pPr>
            <w:r>
              <w:rPr>
                <w:b/>
                <w:color w:val="FF0000"/>
              </w:rPr>
              <w:t>RESEARCH SESSION</w:t>
            </w:r>
          </w:p>
        </w:tc>
      </w:tr>
      <w:tr w:rsidR="007B3094" w:rsidRPr="0003480F" w14:paraId="3018B8B4" w14:textId="77777777" w:rsidTr="005417CC">
        <w:trPr>
          <w:trHeight w:val="432"/>
        </w:trPr>
        <w:tc>
          <w:tcPr>
            <w:tcW w:w="918" w:type="dxa"/>
            <w:shd w:val="clear" w:color="auto" w:fill="auto"/>
          </w:tcPr>
          <w:p w14:paraId="15C53DFB" w14:textId="77777777" w:rsidR="007B3094" w:rsidRPr="0003480F" w:rsidRDefault="007B3094" w:rsidP="005417CC">
            <w:pPr>
              <w:rPr>
                <w:b/>
              </w:rPr>
            </w:pPr>
            <w:r w:rsidRPr="0003480F">
              <w:rPr>
                <w:b/>
              </w:rPr>
              <w:t>4.50</w:t>
            </w:r>
          </w:p>
        </w:tc>
        <w:tc>
          <w:tcPr>
            <w:tcW w:w="9630" w:type="dxa"/>
            <w:gridSpan w:val="2"/>
            <w:shd w:val="clear" w:color="auto" w:fill="auto"/>
          </w:tcPr>
          <w:p w14:paraId="4AE78CFE" w14:textId="148D1109" w:rsidR="007B3094" w:rsidRPr="0003480F" w:rsidRDefault="00113522" w:rsidP="007B3094">
            <w:pPr>
              <w:jc w:val="center"/>
            </w:pPr>
            <w:r>
              <w:rPr>
                <w:b/>
                <w:color w:val="FF0000"/>
              </w:rPr>
              <w:t>RESEARCH SESSION</w:t>
            </w:r>
          </w:p>
        </w:tc>
      </w:tr>
      <w:tr w:rsidR="007B3094" w:rsidRPr="0003480F" w14:paraId="78FAADDE" w14:textId="77777777" w:rsidTr="005417CC">
        <w:trPr>
          <w:trHeight w:val="432"/>
        </w:trPr>
        <w:tc>
          <w:tcPr>
            <w:tcW w:w="918" w:type="dxa"/>
            <w:shd w:val="clear" w:color="auto" w:fill="auto"/>
          </w:tcPr>
          <w:p w14:paraId="3F728F5B" w14:textId="77777777" w:rsidR="007B3094" w:rsidRPr="0003480F" w:rsidRDefault="007B3094" w:rsidP="005417CC">
            <w:pPr>
              <w:rPr>
                <w:b/>
              </w:rPr>
            </w:pPr>
            <w:r w:rsidRPr="0003480F">
              <w:rPr>
                <w:b/>
              </w:rPr>
              <w:t>5.10</w:t>
            </w:r>
          </w:p>
        </w:tc>
        <w:tc>
          <w:tcPr>
            <w:tcW w:w="9630" w:type="dxa"/>
            <w:gridSpan w:val="2"/>
            <w:shd w:val="clear" w:color="auto" w:fill="auto"/>
          </w:tcPr>
          <w:p w14:paraId="28F27837" w14:textId="7F26E5DA" w:rsidR="007B3094" w:rsidRPr="0003480F" w:rsidRDefault="00113522" w:rsidP="007B3094">
            <w:pPr>
              <w:jc w:val="center"/>
            </w:pPr>
            <w:r>
              <w:rPr>
                <w:b/>
                <w:color w:val="FF0000"/>
              </w:rPr>
              <w:t>RESEARCH SESSION</w:t>
            </w:r>
          </w:p>
        </w:tc>
      </w:tr>
      <w:tr w:rsidR="007606A8" w:rsidRPr="0003480F" w14:paraId="78C4956D" w14:textId="77777777" w:rsidTr="003F4268">
        <w:trPr>
          <w:trHeight w:val="288"/>
        </w:trPr>
        <w:tc>
          <w:tcPr>
            <w:tcW w:w="918" w:type="dxa"/>
            <w:shd w:val="clear" w:color="auto" w:fill="auto"/>
            <w:vAlign w:val="center"/>
          </w:tcPr>
          <w:p w14:paraId="43ED2053" w14:textId="77777777" w:rsidR="007606A8" w:rsidRPr="0003480F" w:rsidRDefault="007606A8" w:rsidP="00436674">
            <w:pPr>
              <w:rPr>
                <w:b/>
              </w:rPr>
            </w:pPr>
            <w:r w:rsidRPr="0003480F">
              <w:rPr>
                <w:b/>
              </w:rPr>
              <w:t xml:space="preserve">5.30 </w:t>
            </w:r>
          </w:p>
        </w:tc>
        <w:tc>
          <w:tcPr>
            <w:tcW w:w="9630" w:type="dxa"/>
            <w:gridSpan w:val="2"/>
            <w:shd w:val="clear" w:color="auto" w:fill="auto"/>
          </w:tcPr>
          <w:p w14:paraId="7AFDE199" w14:textId="463332BD" w:rsidR="007606A8" w:rsidRPr="0003480F" w:rsidRDefault="0054144C" w:rsidP="00436674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COLLEGE ANNUAL GENERAL MEETING</w:t>
            </w:r>
          </w:p>
        </w:tc>
      </w:tr>
    </w:tbl>
    <w:p w14:paraId="28A577B3" w14:textId="77777777" w:rsidR="00063B32" w:rsidRPr="0003480F" w:rsidRDefault="00063B32" w:rsidP="00063B32">
      <w:pPr>
        <w:jc w:val="both"/>
      </w:pPr>
    </w:p>
    <w:p w14:paraId="6EEDE6AA" w14:textId="77777777" w:rsidR="00063B32" w:rsidRPr="0003480F" w:rsidRDefault="00063B32" w:rsidP="00063B32">
      <w:pPr>
        <w:jc w:val="both"/>
      </w:pPr>
      <w:r w:rsidRPr="0003480F">
        <w:br w:type="page"/>
      </w:r>
    </w:p>
    <w:tbl>
      <w:tblPr>
        <w:tblW w:w="10638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150"/>
        <w:gridCol w:w="6570"/>
      </w:tblGrid>
      <w:tr w:rsidR="007B3094" w:rsidRPr="0003480F" w14:paraId="2D32EF6F" w14:textId="77777777" w:rsidTr="00063B32">
        <w:trPr>
          <w:gridAfter w:val="1"/>
          <w:wAfter w:w="6570" w:type="dxa"/>
          <w:trHeight w:val="288"/>
        </w:trPr>
        <w:tc>
          <w:tcPr>
            <w:tcW w:w="918" w:type="dxa"/>
          </w:tcPr>
          <w:p w14:paraId="37B70364" w14:textId="77777777" w:rsidR="007B3094" w:rsidRPr="0003480F" w:rsidRDefault="007B3094" w:rsidP="00436674">
            <w:pPr>
              <w:jc w:val="center"/>
              <w:rPr>
                <w:b/>
              </w:rPr>
            </w:pPr>
            <w:r w:rsidRPr="0003480F">
              <w:rPr>
                <w:b/>
              </w:rPr>
              <w:lastRenderedPageBreak/>
              <w:t>TIME</w:t>
            </w:r>
          </w:p>
        </w:tc>
        <w:tc>
          <w:tcPr>
            <w:tcW w:w="3150" w:type="dxa"/>
          </w:tcPr>
          <w:p w14:paraId="0309E215" w14:textId="31A5F9F7" w:rsidR="007B3094" w:rsidRPr="0003480F" w:rsidRDefault="00717548" w:rsidP="00436674">
            <w:pPr>
              <w:jc w:val="center"/>
              <w:rPr>
                <w:b/>
              </w:rPr>
            </w:pPr>
            <w:r>
              <w:rPr>
                <w:b/>
              </w:rPr>
              <w:t>SATURDAY 7</w:t>
            </w:r>
            <w:r w:rsidR="007B3094" w:rsidRPr="0003480F">
              <w:rPr>
                <w:b/>
              </w:rPr>
              <w:t xml:space="preserve"> JULY 2017</w:t>
            </w:r>
          </w:p>
        </w:tc>
      </w:tr>
      <w:tr w:rsidR="007B3094" w:rsidRPr="0003480F" w14:paraId="0B31317E" w14:textId="77777777" w:rsidTr="005C6F08">
        <w:trPr>
          <w:trHeight w:val="432"/>
        </w:trPr>
        <w:tc>
          <w:tcPr>
            <w:tcW w:w="918" w:type="dxa"/>
          </w:tcPr>
          <w:p w14:paraId="16184AD3" w14:textId="77777777" w:rsidR="007B3094" w:rsidRPr="0003480F" w:rsidRDefault="007B3094" w:rsidP="00436674">
            <w:pPr>
              <w:rPr>
                <w:b/>
              </w:rPr>
            </w:pPr>
            <w:r w:rsidRPr="0003480F">
              <w:rPr>
                <w:b/>
              </w:rPr>
              <w:t>8.00</w:t>
            </w:r>
          </w:p>
        </w:tc>
        <w:tc>
          <w:tcPr>
            <w:tcW w:w="9720" w:type="dxa"/>
            <w:gridSpan w:val="2"/>
            <w:shd w:val="clear" w:color="auto" w:fill="92D050"/>
            <w:vAlign w:val="center"/>
          </w:tcPr>
          <w:p w14:paraId="0EB41C70" w14:textId="77812A96" w:rsidR="00312A76" w:rsidRDefault="00312A76" w:rsidP="00312A76">
            <w:pPr>
              <w:spacing w:before="2" w:after="2"/>
            </w:pPr>
            <w:r>
              <w:t>Professor Chris Sanchez</w:t>
            </w:r>
            <w:r w:rsidR="00FC4D6B">
              <w:t xml:space="preserve"> – to be confirmed</w:t>
            </w:r>
          </w:p>
          <w:p w14:paraId="3CFB2E6F" w14:textId="776883D1" w:rsidR="007B3094" w:rsidRPr="00806EA8" w:rsidRDefault="00312A76" w:rsidP="00312A76">
            <w:pPr>
              <w:widowControl w:val="0"/>
              <w:autoSpaceDE w:val="0"/>
              <w:autoSpaceDN w:val="0"/>
              <w:adjustRightInd w:val="0"/>
              <w:rPr>
                <w:lang w:eastAsia="en-AU"/>
              </w:rPr>
            </w:pPr>
            <w:r>
              <w:rPr>
                <w:sz w:val="20"/>
                <w:szCs w:val="20"/>
              </w:rPr>
              <w:t>University of Florida</w:t>
            </w:r>
          </w:p>
        </w:tc>
      </w:tr>
      <w:tr w:rsidR="00113522" w:rsidRPr="0003480F" w14:paraId="30433499" w14:textId="77777777" w:rsidTr="005C6F08">
        <w:trPr>
          <w:trHeight w:val="432"/>
        </w:trPr>
        <w:tc>
          <w:tcPr>
            <w:tcW w:w="918" w:type="dxa"/>
          </w:tcPr>
          <w:p w14:paraId="79446817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8.20</w:t>
            </w:r>
          </w:p>
        </w:tc>
        <w:tc>
          <w:tcPr>
            <w:tcW w:w="9720" w:type="dxa"/>
            <w:gridSpan w:val="2"/>
            <w:shd w:val="clear" w:color="auto" w:fill="92D050"/>
          </w:tcPr>
          <w:p w14:paraId="505A38D5" w14:textId="2A196AC9" w:rsidR="00113522" w:rsidRPr="00806EA8" w:rsidRDefault="00895F3C" w:rsidP="00436674">
            <w:r w:rsidRPr="00806EA8">
              <w:rPr>
                <w:rFonts w:cs="Calibri"/>
                <w:lang w:eastAsia="en-AU"/>
              </w:rPr>
              <w:t>As above</w:t>
            </w:r>
          </w:p>
        </w:tc>
      </w:tr>
      <w:tr w:rsidR="00113522" w:rsidRPr="0003480F" w14:paraId="707A4CF4" w14:textId="77777777" w:rsidTr="005C6F08">
        <w:trPr>
          <w:trHeight w:val="432"/>
        </w:trPr>
        <w:tc>
          <w:tcPr>
            <w:tcW w:w="918" w:type="dxa"/>
          </w:tcPr>
          <w:p w14:paraId="1D4596AB" w14:textId="507A9A9E" w:rsidR="00113522" w:rsidRPr="0003480F" w:rsidRDefault="001C2464" w:rsidP="00436674">
            <w:pPr>
              <w:rPr>
                <w:b/>
              </w:rPr>
            </w:pPr>
            <w:r>
              <w:rPr>
                <w:b/>
              </w:rPr>
              <w:t>8.55</w:t>
            </w:r>
          </w:p>
        </w:tc>
        <w:tc>
          <w:tcPr>
            <w:tcW w:w="9720" w:type="dxa"/>
            <w:gridSpan w:val="2"/>
            <w:shd w:val="clear" w:color="auto" w:fill="92D050"/>
          </w:tcPr>
          <w:p w14:paraId="11B1E3BC" w14:textId="6B1302F4" w:rsidR="00113522" w:rsidRPr="00806EA8" w:rsidRDefault="00113522" w:rsidP="00436674">
            <w:r w:rsidRPr="00806EA8">
              <w:t>As above</w:t>
            </w:r>
          </w:p>
        </w:tc>
      </w:tr>
      <w:tr w:rsidR="00113522" w:rsidRPr="0003480F" w14:paraId="398372C7" w14:textId="77777777" w:rsidTr="005C6F08">
        <w:trPr>
          <w:trHeight w:val="432"/>
        </w:trPr>
        <w:tc>
          <w:tcPr>
            <w:tcW w:w="918" w:type="dxa"/>
          </w:tcPr>
          <w:p w14:paraId="1EE72C8C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9.00</w:t>
            </w:r>
          </w:p>
        </w:tc>
        <w:tc>
          <w:tcPr>
            <w:tcW w:w="9720" w:type="dxa"/>
            <w:gridSpan w:val="2"/>
            <w:shd w:val="clear" w:color="auto" w:fill="B6DDE8" w:themeFill="accent5" w:themeFillTint="66"/>
          </w:tcPr>
          <w:p w14:paraId="32BC0427" w14:textId="5DCD9D78" w:rsidR="00113522" w:rsidRDefault="00312A76" w:rsidP="00D5555E">
            <w:r>
              <w:t xml:space="preserve">Dr </w:t>
            </w:r>
            <w:r w:rsidR="00806EA8" w:rsidRPr="00806EA8">
              <w:t>Alison Stewar</w:t>
            </w:r>
            <w:r w:rsidR="00FC4D6B">
              <w:t>t – Equine</w:t>
            </w:r>
            <w:r w:rsidR="006F3BA7">
              <w:t xml:space="preserve"> Neurolog</w:t>
            </w:r>
            <w:r w:rsidR="00FC4D6B">
              <w:t>y Case studies and discussion</w:t>
            </w:r>
          </w:p>
          <w:p w14:paraId="25A4ACBC" w14:textId="54848175" w:rsidR="00312A76" w:rsidRPr="00312A76" w:rsidRDefault="00312A76" w:rsidP="00D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Queensland</w:t>
            </w:r>
          </w:p>
        </w:tc>
      </w:tr>
      <w:tr w:rsidR="00113522" w:rsidRPr="0003480F" w14:paraId="7626E4B7" w14:textId="77777777" w:rsidTr="005C6F08">
        <w:trPr>
          <w:trHeight w:val="432"/>
        </w:trPr>
        <w:tc>
          <w:tcPr>
            <w:tcW w:w="918" w:type="dxa"/>
          </w:tcPr>
          <w:p w14:paraId="02D704E7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9.20</w:t>
            </w:r>
          </w:p>
        </w:tc>
        <w:tc>
          <w:tcPr>
            <w:tcW w:w="9720" w:type="dxa"/>
            <w:gridSpan w:val="2"/>
            <w:shd w:val="clear" w:color="auto" w:fill="B6DDE8" w:themeFill="accent5" w:themeFillTint="66"/>
          </w:tcPr>
          <w:p w14:paraId="0DE3C5C6" w14:textId="230BB04E" w:rsidR="00113522" w:rsidRPr="00806EA8" w:rsidRDefault="00806EA8" w:rsidP="00AF04C7">
            <w:pPr>
              <w:pStyle w:val="p1"/>
              <w:rPr>
                <w:rFonts w:ascii="Times New Roman" w:hAnsi="Times New Roman"/>
              </w:rPr>
            </w:pPr>
            <w:r w:rsidRPr="00806EA8">
              <w:rPr>
                <w:rFonts w:ascii="Times New Roman" w:hAnsi="Times New Roman"/>
              </w:rPr>
              <w:t>As above</w:t>
            </w:r>
          </w:p>
        </w:tc>
      </w:tr>
      <w:tr w:rsidR="00113522" w:rsidRPr="0003480F" w14:paraId="526C2A4E" w14:textId="77777777" w:rsidTr="005C6F08">
        <w:trPr>
          <w:trHeight w:val="432"/>
        </w:trPr>
        <w:tc>
          <w:tcPr>
            <w:tcW w:w="918" w:type="dxa"/>
          </w:tcPr>
          <w:p w14:paraId="4D2142A1" w14:textId="10417C08" w:rsidR="00113522" w:rsidRPr="0003480F" w:rsidRDefault="001C2464" w:rsidP="00436674">
            <w:pPr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9720" w:type="dxa"/>
            <w:gridSpan w:val="2"/>
            <w:shd w:val="clear" w:color="auto" w:fill="B6DDE8" w:themeFill="accent5" w:themeFillTint="66"/>
          </w:tcPr>
          <w:p w14:paraId="100607F6" w14:textId="3D663B36" w:rsidR="00113522" w:rsidRPr="00806EA8" w:rsidRDefault="00806EA8" w:rsidP="00436674">
            <w:r w:rsidRPr="00806EA8">
              <w:t>As above</w:t>
            </w:r>
          </w:p>
        </w:tc>
      </w:tr>
      <w:tr w:rsidR="00113522" w:rsidRPr="0003480F" w14:paraId="779AFDF3" w14:textId="77777777" w:rsidTr="001C2464">
        <w:trPr>
          <w:trHeight w:val="432"/>
        </w:trPr>
        <w:tc>
          <w:tcPr>
            <w:tcW w:w="918" w:type="dxa"/>
          </w:tcPr>
          <w:p w14:paraId="1A9FC62F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10.00</w:t>
            </w:r>
          </w:p>
        </w:tc>
        <w:tc>
          <w:tcPr>
            <w:tcW w:w="9720" w:type="dxa"/>
            <w:gridSpan w:val="2"/>
            <w:shd w:val="clear" w:color="auto" w:fill="92D050"/>
            <w:vAlign w:val="center"/>
          </w:tcPr>
          <w:p w14:paraId="1076F798" w14:textId="1F79786E" w:rsidR="00113522" w:rsidRDefault="00312A76" w:rsidP="001C2464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1C2464">
              <w:rPr>
                <w:lang w:eastAsia="en-AU"/>
              </w:rPr>
              <w:t xml:space="preserve">Steve Zedler </w:t>
            </w:r>
            <w:r>
              <w:rPr>
                <w:lang w:eastAsia="en-AU"/>
              </w:rPr>
              <w:t>–</w:t>
            </w:r>
            <w:r w:rsidR="006F3BA7">
              <w:rPr>
                <w:lang w:eastAsia="en-AU"/>
              </w:rPr>
              <w:t xml:space="preserve"> Emergency Management of Fractures</w:t>
            </w:r>
          </w:p>
          <w:p w14:paraId="7E82B65D" w14:textId="31D3279F" w:rsidR="00312A76" w:rsidRPr="00312A76" w:rsidRDefault="00312A76" w:rsidP="001C2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AU"/>
              </w:rPr>
              <w:t>University of Queensland</w:t>
            </w:r>
          </w:p>
        </w:tc>
      </w:tr>
      <w:tr w:rsidR="00113522" w:rsidRPr="0003480F" w14:paraId="5F2767E9" w14:textId="77777777" w:rsidTr="001C2464">
        <w:trPr>
          <w:trHeight w:val="432"/>
        </w:trPr>
        <w:tc>
          <w:tcPr>
            <w:tcW w:w="918" w:type="dxa"/>
          </w:tcPr>
          <w:p w14:paraId="100D5056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10.30</w:t>
            </w:r>
          </w:p>
        </w:tc>
        <w:tc>
          <w:tcPr>
            <w:tcW w:w="9720" w:type="dxa"/>
            <w:gridSpan w:val="2"/>
            <w:shd w:val="clear" w:color="auto" w:fill="92D050"/>
          </w:tcPr>
          <w:p w14:paraId="69CFACDC" w14:textId="0B749201" w:rsidR="00113522" w:rsidRPr="004C59B1" w:rsidRDefault="001C2464" w:rsidP="00D5555E">
            <w:pPr>
              <w:widowControl w:val="0"/>
              <w:autoSpaceDE w:val="0"/>
              <w:autoSpaceDN w:val="0"/>
              <w:adjustRightInd w:val="0"/>
              <w:rPr>
                <w:lang w:eastAsia="en-AU"/>
              </w:rPr>
            </w:pPr>
            <w:r>
              <w:rPr>
                <w:lang w:eastAsia="en-AU"/>
              </w:rPr>
              <w:t>As above</w:t>
            </w:r>
          </w:p>
        </w:tc>
      </w:tr>
      <w:tr w:rsidR="00113522" w:rsidRPr="0003480F" w14:paraId="21746F2D" w14:textId="77777777" w:rsidTr="001C2464">
        <w:trPr>
          <w:trHeight w:val="432"/>
        </w:trPr>
        <w:tc>
          <w:tcPr>
            <w:tcW w:w="918" w:type="dxa"/>
          </w:tcPr>
          <w:p w14:paraId="05CA3661" w14:textId="0C27205E" w:rsidR="00113522" w:rsidRPr="0003480F" w:rsidRDefault="001C2464" w:rsidP="00436674">
            <w:pPr>
              <w:rPr>
                <w:b/>
              </w:rPr>
            </w:pPr>
            <w:r>
              <w:rPr>
                <w:b/>
              </w:rPr>
              <w:t>10.55</w:t>
            </w:r>
          </w:p>
        </w:tc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3994EDD2" w14:textId="0999D8C4" w:rsidR="00113522" w:rsidRPr="0003480F" w:rsidRDefault="004C59B1" w:rsidP="00436674">
            <w:r>
              <w:t>As above</w:t>
            </w:r>
          </w:p>
        </w:tc>
      </w:tr>
      <w:tr w:rsidR="00113522" w:rsidRPr="0003480F" w14:paraId="7B710631" w14:textId="77777777" w:rsidTr="001C2464">
        <w:trPr>
          <w:trHeight w:val="432"/>
        </w:trPr>
        <w:tc>
          <w:tcPr>
            <w:tcW w:w="918" w:type="dxa"/>
          </w:tcPr>
          <w:p w14:paraId="0AD9DBAE" w14:textId="5B2FCEA5" w:rsidR="00113522" w:rsidRPr="0003480F" w:rsidRDefault="001C2464" w:rsidP="00436674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2CD5CE1" w14:textId="72E045A3" w:rsidR="00113522" w:rsidRPr="001C2464" w:rsidRDefault="001C2464" w:rsidP="001C2464">
            <w:pPr>
              <w:pStyle w:val="p1"/>
              <w:jc w:val="center"/>
              <w:rPr>
                <w:rFonts w:ascii="Times New Roman" w:hAnsi="Times New Roman"/>
              </w:rPr>
            </w:pPr>
            <w:r w:rsidRPr="001C2464">
              <w:rPr>
                <w:rFonts w:ascii="Times New Roman" w:hAnsi="Times New Roman"/>
                <w:b/>
              </w:rPr>
              <w:t>MORNING TEA IN TRADE DISPLAY AREAS</w:t>
            </w:r>
          </w:p>
        </w:tc>
      </w:tr>
      <w:tr w:rsidR="00113522" w:rsidRPr="0003480F" w14:paraId="22A109DA" w14:textId="77777777" w:rsidTr="00063B32">
        <w:trPr>
          <w:trHeight w:val="576"/>
        </w:trPr>
        <w:tc>
          <w:tcPr>
            <w:tcW w:w="918" w:type="dxa"/>
          </w:tcPr>
          <w:p w14:paraId="3A077991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11.30</w:t>
            </w:r>
          </w:p>
        </w:tc>
        <w:tc>
          <w:tcPr>
            <w:tcW w:w="9720" w:type="dxa"/>
            <w:gridSpan w:val="2"/>
            <w:shd w:val="clear" w:color="auto" w:fill="A6A6A6"/>
          </w:tcPr>
          <w:p w14:paraId="4BCF7B94" w14:textId="431172D9" w:rsidR="00113522" w:rsidRPr="0003480F" w:rsidRDefault="001C2464" w:rsidP="00436674">
            <w:pPr>
              <w:jc w:val="center"/>
              <w:rPr>
                <w:b/>
              </w:rPr>
            </w:pPr>
            <w:r>
              <w:rPr>
                <w:b/>
              </w:rPr>
              <w:t>Plenary Forum: Pipeline 1</w:t>
            </w:r>
          </w:p>
          <w:p w14:paraId="71C4B6AD" w14:textId="77777777" w:rsidR="00113522" w:rsidRPr="0003480F" w:rsidRDefault="00113522" w:rsidP="00436674">
            <w:pPr>
              <w:jc w:val="right"/>
              <w:rPr>
                <w:b/>
              </w:rPr>
            </w:pPr>
          </w:p>
        </w:tc>
      </w:tr>
      <w:tr w:rsidR="00113522" w:rsidRPr="0003480F" w14:paraId="452D0180" w14:textId="77777777" w:rsidTr="00894E1F">
        <w:trPr>
          <w:trHeight w:val="432"/>
        </w:trPr>
        <w:tc>
          <w:tcPr>
            <w:tcW w:w="918" w:type="dxa"/>
          </w:tcPr>
          <w:p w14:paraId="1703C58B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12.30</w:t>
            </w:r>
          </w:p>
        </w:tc>
        <w:tc>
          <w:tcPr>
            <w:tcW w:w="9720" w:type="dxa"/>
            <w:gridSpan w:val="2"/>
            <w:tcBorders>
              <w:bottom w:val="single" w:sz="4" w:space="0" w:color="auto"/>
            </w:tcBorders>
            <w:vAlign w:val="center"/>
          </w:tcPr>
          <w:p w14:paraId="06BE14B4" w14:textId="77777777" w:rsidR="00113522" w:rsidRPr="0003480F" w:rsidRDefault="00113522" w:rsidP="00436674">
            <w:pPr>
              <w:jc w:val="center"/>
              <w:rPr>
                <w:b/>
              </w:rPr>
            </w:pPr>
            <w:r w:rsidRPr="0003480F">
              <w:rPr>
                <w:b/>
              </w:rPr>
              <w:t>LUNCH – GROUND AND FIRST FLOOR</w:t>
            </w:r>
          </w:p>
        </w:tc>
      </w:tr>
      <w:tr w:rsidR="00113522" w:rsidRPr="0003480F" w14:paraId="1762ECF4" w14:textId="77777777" w:rsidTr="001C2464">
        <w:trPr>
          <w:trHeight w:val="432"/>
        </w:trPr>
        <w:tc>
          <w:tcPr>
            <w:tcW w:w="918" w:type="dxa"/>
          </w:tcPr>
          <w:p w14:paraId="6A9F699C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1.30</w:t>
            </w:r>
          </w:p>
        </w:tc>
        <w:tc>
          <w:tcPr>
            <w:tcW w:w="9720" w:type="dxa"/>
            <w:gridSpan w:val="2"/>
            <w:shd w:val="clear" w:color="auto" w:fill="B6DDE8" w:themeFill="accent5" w:themeFillTint="66"/>
          </w:tcPr>
          <w:p w14:paraId="60409B4E" w14:textId="10100B6A" w:rsidR="004E0283" w:rsidRDefault="00FC4D6B" w:rsidP="004E0283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AU"/>
              </w:rPr>
            </w:pPr>
            <w:r>
              <w:rPr>
                <w:rFonts w:cs="Calibri"/>
                <w:lang w:eastAsia="en-AU"/>
              </w:rPr>
              <w:t xml:space="preserve">Dr Darien Feary – </w:t>
            </w:r>
            <w:r>
              <w:t>Metabolic Emergencies of the Equine Endurance Athlete</w:t>
            </w:r>
          </w:p>
          <w:p w14:paraId="00A364E9" w14:textId="63135AFE" w:rsidR="00113522" w:rsidRPr="00F91ED5" w:rsidRDefault="00F91ED5" w:rsidP="00436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Sydney</w:t>
            </w:r>
          </w:p>
        </w:tc>
      </w:tr>
      <w:tr w:rsidR="00113522" w:rsidRPr="0003480F" w14:paraId="39F8CC54" w14:textId="77777777" w:rsidTr="001C2464">
        <w:trPr>
          <w:trHeight w:val="432"/>
        </w:trPr>
        <w:tc>
          <w:tcPr>
            <w:tcW w:w="918" w:type="dxa"/>
          </w:tcPr>
          <w:p w14:paraId="492909DC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1.50</w:t>
            </w:r>
          </w:p>
        </w:tc>
        <w:tc>
          <w:tcPr>
            <w:tcW w:w="9720" w:type="dxa"/>
            <w:gridSpan w:val="2"/>
            <w:shd w:val="clear" w:color="auto" w:fill="B6DDE8" w:themeFill="accent5" w:themeFillTint="66"/>
          </w:tcPr>
          <w:p w14:paraId="466C0B42" w14:textId="1996A238" w:rsidR="00113522" w:rsidRPr="004C59B1" w:rsidRDefault="00425D15" w:rsidP="00436674">
            <w:r w:rsidRPr="004C59B1">
              <w:t>As above</w:t>
            </w:r>
          </w:p>
        </w:tc>
      </w:tr>
      <w:tr w:rsidR="00113522" w:rsidRPr="0003480F" w14:paraId="62840DA7" w14:textId="77777777" w:rsidTr="001C2464">
        <w:trPr>
          <w:trHeight w:val="432"/>
        </w:trPr>
        <w:tc>
          <w:tcPr>
            <w:tcW w:w="918" w:type="dxa"/>
          </w:tcPr>
          <w:p w14:paraId="18C374D4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2.10</w:t>
            </w:r>
          </w:p>
        </w:tc>
        <w:tc>
          <w:tcPr>
            <w:tcW w:w="9720" w:type="dxa"/>
            <w:gridSpan w:val="2"/>
            <w:shd w:val="clear" w:color="auto" w:fill="B6DDE8" w:themeFill="accent5" w:themeFillTint="66"/>
          </w:tcPr>
          <w:p w14:paraId="03AD29DB" w14:textId="34340334" w:rsidR="00113522" w:rsidRDefault="004E0283" w:rsidP="00BE72A9">
            <w:pPr>
              <w:pStyle w:val="p1"/>
              <w:rPr>
                <w:rFonts w:ascii="Times New Roman" w:hAnsi="Times New Roman"/>
              </w:rPr>
            </w:pPr>
            <w:r w:rsidRPr="004E0283">
              <w:rPr>
                <w:rFonts w:ascii="Times New Roman" w:hAnsi="Times New Roman"/>
              </w:rPr>
              <w:t>Dr Meg Brownlow - Exertiona</w:t>
            </w:r>
            <w:r w:rsidR="00544350">
              <w:rPr>
                <w:rFonts w:ascii="Times New Roman" w:hAnsi="Times New Roman"/>
              </w:rPr>
              <w:t>l Heat Illness in Thoroughbred</w:t>
            </w:r>
            <w:r w:rsidR="002C051A">
              <w:rPr>
                <w:rFonts w:ascii="Times New Roman" w:hAnsi="Times New Roman"/>
              </w:rPr>
              <w:t xml:space="preserve"> Racehorses</w:t>
            </w:r>
          </w:p>
          <w:p w14:paraId="1D65B957" w14:textId="3F92F9F7" w:rsidR="00F91ED5" w:rsidRPr="00F91ED5" w:rsidRDefault="00F91ED5" w:rsidP="00BE72A9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University of Sydney</w:t>
            </w:r>
          </w:p>
        </w:tc>
      </w:tr>
      <w:tr w:rsidR="00113522" w:rsidRPr="0003480F" w14:paraId="18E3A8B5" w14:textId="77777777" w:rsidTr="001C2464">
        <w:trPr>
          <w:trHeight w:val="432"/>
        </w:trPr>
        <w:tc>
          <w:tcPr>
            <w:tcW w:w="918" w:type="dxa"/>
          </w:tcPr>
          <w:p w14:paraId="7F0CB1B5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2.30</w:t>
            </w:r>
          </w:p>
        </w:tc>
        <w:tc>
          <w:tcPr>
            <w:tcW w:w="9720" w:type="dxa"/>
            <w:gridSpan w:val="2"/>
            <w:shd w:val="clear" w:color="auto" w:fill="B6DDE8" w:themeFill="accent5" w:themeFillTint="66"/>
          </w:tcPr>
          <w:p w14:paraId="250A5821" w14:textId="4146929F" w:rsidR="00113522" w:rsidRPr="004C59B1" w:rsidRDefault="00425D15" w:rsidP="00436674">
            <w:r w:rsidRPr="004C59B1">
              <w:t>As above</w:t>
            </w:r>
          </w:p>
        </w:tc>
      </w:tr>
      <w:tr w:rsidR="00113522" w:rsidRPr="0003480F" w14:paraId="71704569" w14:textId="77777777" w:rsidTr="00895F3C">
        <w:trPr>
          <w:trHeight w:val="432"/>
        </w:trPr>
        <w:tc>
          <w:tcPr>
            <w:tcW w:w="918" w:type="dxa"/>
          </w:tcPr>
          <w:p w14:paraId="70CBDC80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3.00</w:t>
            </w:r>
          </w:p>
        </w:tc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715E8" w14:textId="77777777" w:rsidR="00113522" w:rsidRPr="0003480F" w:rsidRDefault="00113522" w:rsidP="00436674">
            <w:pPr>
              <w:jc w:val="center"/>
              <w:rPr>
                <w:b/>
              </w:rPr>
            </w:pPr>
            <w:r w:rsidRPr="0003480F">
              <w:rPr>
                <w:b/>
              </w:rPr>
              <w:t>AFTERNOON TEA IN TRADE DISPLAY AREAS</w:t>
            </w:r>
          </w:p>
        </w:tc>
      </w:tr>
      <w:tr w:rsidR="00113522" w:rsidRPr="0003480F" w14:paraId="4E4BC00E" w14:textId="77777777" w:rsidTr="001C2464">
        <w:trPr>
          <w:trHeight w:val="450"/>
        </w:trPr>
        <w:tc>
          <w:tcPr>
            <w:tcW w:w="918" w:type="dxa"/>
          </w:tcPr>
          <w:p w14:paraId="7B23CF11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3.30</w:t>
            </w:r>
          </w:p>
        </w:tc>
        <w:tc>
          <w:tcPr>
            <w:tcW w:w="9720" w:type="dxa"/>
            <w:gridSpan w:val="2"/>
            <w:shd w:val="clear" w:color="auto" w:fill="92D050"/>
          </w:tcPr>
          <w:p w14:paraId="27CBBE2E" w14:textId="57334579" w:rsidR="00312A76" w:rsidRPr="00312A76" w:rsidRDefault="002C051A" w:rsidP="00895F3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AU"/>
              </w:rPr>
            </w:pPr>
            <w:r>
              <w:t>Human Specialist – Sepsis Management</w:t>
            </w:r>
          </w:p>
        </w:tc>
      </w:tr>
      <w:tr w:rsidR="00113522" w:rsidRPr="0003480F" w14:paraId="658A6E30" w14:textId="77777777" w:rsidTr="001C2464">
        <w:trPr>
          <w:trHeight w:val="432"/>
        </w:trPr>
        <w:tc>
          <w:tcPr>
            <w:tcW w:w="918" w:type="dxa"/>
          </w:tcPr>
          <w:p w14:paraId="4B13AEA7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3.50</w:t>
            </w:r>
          </w:p>
        </w:tc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4D202724" w14:textId="4B73B008" w:rsidR="00113522" w:rsidRPr="0003480F" w:rsidRDefault="00425D15" w:rsidP="005417CC">
            <w:r>
              <w:t>As above</w:t>
            </w:r>
          </w:p>
        </w:tc>
      </w:tr>
      <w:tr w:rsidR="00113522" w:rsidRPr="0003480F" w14:paraId="014FC0C0" w14:textId="77777777" w:rsidTr="001C2464">
        <w:trPr>
          <w:trHeight w:val="432"/>
        </w:trPr>
        <w:tc>
          <w:tcPr>
            <w:tcW w:w="918" w:type="dxa"/>
          </w:tcPr>
          <w:p w14:paraId="0AB206AD" w14:textId="4E4E637E" w:rsidR="00113522" w:rsidRPr="0003480F" w:rsidRDefault="001C2464" w:rsidP="00436674">
            <w:pPr>
              <w:rPr>
                <w:b/>
              </w:rPr>
            </w:pPr>
            <w:r>
              <w:rPr>
                <w:b/>
              </w:rPr>
              <w:t>4.25</w:t>
            </w:r>
          </w:p>
        </w:tc>
        <w:tc>
          <w:tcPr>
            <w:tcW w:w="9720" w:type="dxa"/>
            <w:gridSpan w:val="2"/>
            <w:shd w:val="clear" w:color="auto" w:fill="92D050"/>
          </w:tcPr>
          <w:p w14:paraId="6AB6C927" w14:textId="78695E7F" w:rsidR="00113522" w:rsidRPr="004C59B1" w:rsidRDefault="001C2464" w:rsidP="004C59B1">
            <w:pPr>
              <w:rPr>
                <w:lang w:eastAsia="en-AU"/>
              </w:rPr>
            </w:pPr>
            <w:r>
              <w:rPr>
                <w:rFonts w:cs="Calibri"/>
                <w:lang w:eastAsia="en-AU"/>
              </w:rPr>
              <w:t>As above</w:t>
            </w:r>
          </w:p>
        </w:tc>
      </w:tr>
      <w:tr w:rsidR="00113522" w:rsidRPr="0003480F" w14:paraId="3F1C249D" w14:textId="77777777" w:rsidTr="001C2464">
        <w:trPr>
          <w:trHeight w:val="432"/>
        </w:trPr>
        <w:tc>
          <w:tcPr>
            <w:tcW w:w="918" w:type="dxa"/>
          </w:tcPr>
          <w:p w14:paraId="6BA24895" w14:textId="77777777" w:rsidR="00113522" w:rsidRPr="0003480F" w:rsidRDefault="00113522" w:rsidP="00436674">
            <w:pPr>
              <w:rPr>
                <w:b/>
              </w:rPr>
            </w:pPr>
            <w:r w:rsidRPr="0003480F">
              <w:rPr>
                <w:b/>
              </w:rPr>
              <w:t>4.30</w:t>
            </w:r>
          </w:p>
        </w:tc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BC0041B" w14:textId="5838F5A6" w:rsidR="00312A76" w:rsidRDefault="00312A76" w:rsidP="00312A76">
            <w:pPr>
              <w:spacing w:before="2" w:after="2"/>
            </w:pPr>
            <w:r>
              <w:t>Professor Chris Sanchez</w:t>
            </w:r>
            <w:r w:rsidR="006F3BA7">
              <w:t xml:space="preserve"> – Literature Review ‘Top 10 Emergency Articles’</w:t>
            </w:r>
          </w:p>
          <w:p w14:paraId="4BC77D3B" w14:textId="1BFAF601" w:rsidR="00113522" w:rsidRPr="00983D62" w:rsidRDefault="00312A76" w:rsidP="00312A76">
            <w:r>
              <w:rPr>
                <w:sz w:val="20"/>
                <w:szCs w:val="20"/>
              </w:rPr>
              <w:t>University of Florida</w:t>
            </w:r>
          </w:p>
        </w:tc>
      </w:tr>
      <w:tr w:rsidR="00503E11" w:rsidRPr="0003480F" w14:paraId="3D15AAF3" w14:textId="77777777" w:rsidTr="001C2464">
        <w:trPr>
          <w:trHeight w:val="432"/>
        </w:trPr>
        <w:tc>
          <w:tcPr>
            <w:tcW w:w="918" w:type="dxa"/>
          </w:tcPr>
          <w:p w14:paraId="35B56F41" w14:textId="77777777" w:rsidR="00503E11" w:rsidRPr="0003480F" w:rsidRDefault="00503E11" w:rsidP="00436674">
            <w:pPr>
              <w:rPr>
                <w:b/>
              </w:rPr>
            </w:pPr>
            <w:r w:rsidRPr="0003480F">
              <w:rPr>
                <w:b/>
              </w:rPr>
              <w:t>4.50</w:t>
            </w:r>
          </w:p>
        </w:tc>
        <w:tc>
          <w:tcPr>
            <w:tcW w:w="9720" w:type="dxa"/>
            <w:gridSpan w:val="2"/>
            <w:shd w:val="clear" w:color="auto" w:fill="B6DDE8" w:themeFill="accent5" w:themeFillTint="66"/>
          </w:tcPr>
          <w:p w14:paraId="3E640B4F" w14:textId="245EC886" w:rsidR="004C59B1" w:rsidRPr="004C59B1" w:rsidRDefault="001C2464" w:rsidP="004C59B1">
            <w:pPr>
              <w:rPr>
                <w:rFonts w:eastAsiaTheme="minorHAnsi"/>
                <w:lang w:val="en-GB" w:eastAsia="en-GB"/>
              </w:rPr>
            </w:pPr>
            <w:r>
              <w:rPr>
                <w:rFonts w:eastAsiaTheme="minorHAnsi"/>
                <w:lang w:val="en-GB" w:eastAsia="en-GB"/>
              </w:rPr>
              <w:t>As above</w:t>
            </w:r>
          </w:p>
          <w:p w14:paraId="0C79F0C0" w14:textId="76E3661C" w:rsidR="00503E11" w:rsidRPr="004C59B1" w:rsidRDefault="00503E11" w:rsidP="00436674">
            <w:pPr>
              <w:rPr>
                <w:b/>
              </w:rPr>
            </w:pPr>
          </w:p>
        </w:tc>
      </w:tr>
      <w:tr w:rsidR="00503E11" w:rsidRPr="0003480F" w14:paraId="72780E65" w14:textId="77777777" w:rsidTr="001C2464">
        <w:trPr>
          <w:trHeight w:val="432"/>
        </w:trPr>
        <w:tc>
          <w:tcPr>
            <w:tcW w:w="918" w:type="dxa"/>
          </w:tcPr>
          <w:p w14:paraId="034C04C6" w14:textId="77777777" w:rsidR="00503E11" w:rsidRPr="0003480F" w:rsidRDefault="00503E11" w:rsidP="00436674">
            <w:pPr>
              <w:rPr>
                <w:b/>
              </w:rPr>
            </w:pPr>
            <w:r w:rsidRPr="0003480F">
              <w:rPr>
                <w:b/>
              </w:rPr>
              <w:t>5.10</w:t>
            </w:r>
          </w:p>
        </w:tc>
        <w:tc>
          <w:tcPr>
            <w:tcW w:w="9720" w:type="dxa"/>
            <w:gridSpan w:val="2"/>
            <w:shd w:val="clear" w:color="auto" w:fill="B6DDE8" w:themeFill="accent5" w:themeFillTint="66"/>
          </w:tcPr>
          <w:p w14:paraId="165FC0E7" w14:textId="4C8B8345" w:rsidR="00503E11" w:rsidRPr="00983D62" w:rsidRDefault="00503E11" w:rsidP="00436674">
            <w:pPr>
              <w:rPr>
                <w:b/>
              </w:rPr>
            </w:pPr>
            <w:r>
              <w:t xml:space="preserve">As above </w:t>
            </w:r>
          </w:p>
        </w:tc>
      </w:tr>
      <w:tr w:rsidR="00503E11" w:rsidRPr="0003480F" w14:paraId="2CE2CEC5" w14:textId="77777777" w:rsidTr="00063B32">
        <w:trPr>
          <w:trHeight w:val="432"/>
        </w:trPr>
        <w:tc>
          <w:tcPr>
            <w:tcW w:w="918" w:type="dxa"/>
          </w:tcPr>
          <w:p w14:paraId="02CD3D8B" w14:textId="77777777" w:rsidR="00503E11" w:rsidRPr="0003480F" w:rsidRDefault="00503E11" w:rsidP="00436674">
            <w:pPr>
              <w:rPr>
                <w:b/>
              </w:rPr>
            </w:pPr>
            <w:r w:rsidRPr="0003480F">
              <w:rPr>
                <w:b/>
              </w:rPr>
              <w:lastRenderedPageBreak/>
              <w:t>7.00</w:t>
            </w:r>
          </w:p>
        </w:tc>
        <w:tc>
          <w:tcPr>
            <w:tcW w:w="9720" w:type="dxa"/>
            <w:gridSpan w:val="2"/>
            <w:vAlign w:val="center"/>
          </w:tcPr>
          <w:p w14:paraId="16BEB2EC" w14:textId="77777777" w:rsidR="00503E11" w:rsidRPr="0003480F" w:rsidRDefault="00503E11" w:rsidP="00436674">
            <w:pPr>
              <w:jc w:val="center"/>
              <w:rPr>
                <w:b/>
              </w:rPr>
            </w:pPr>
            <w:r w:rsidRPr="0003480F">
              <w:rPr>
                <w:b/>
              </w:rPr>
              <w:t>COLLEGE AWARDS DINNER – BALLROOM</w:t>
            </w:r>
          </w:p>
        </w:tc>
      </w:tr>
    </w:tbl>
    <w:p w14:paraId="14232D8A" w14:textId="77777777" w:rsidR="00913C3F" w:rsidRDefault="00913C3F"/>
    <w:sectPr w:rsidR="00913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C2AEC"/>
    <w:multiLevelType w:val="hybridMultilevel"/>
    <w:tmpl w:val="A52A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851D8"/>
    <w:multiLevelType w:val="hybridMultilevel"/>
    <w:tmpl w:val="04EA025E"/>
    <w:lvl w:ilvl="0" w:tplc="F89C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32"/>
    <w:rsid w:val="00000CD1"/>
    <w:rsid w:val="000251AA"/>
    <w:rsid w:val="00063B32"/>
    <w:rsid w:val="00075659"/>
    <w:rsid w:val="000B18BF"/>
    <w:rsid w:val="00113522"/>
    <w:rsid w:val="001C2464"/>
    <w:rsid w:val="001D132A"/>
    <w:rsid w:val="002039E4"/>
    <w:rsid w:val="002168CF"/>
    <w:rsid w:val="00227235"/>
    <w:rsid w:val="00243C12"/>
    <w:rsid w:val="00287C7B"/>
    <w:rsid w:val="00296045"/>
    <w:rsid w:val="002B124C"/>
    <w:rsid w:val="002C051A"/>
    <w:rsid w:val="002C5BF3"/>
    <w:rsid w:val="00312A76"/>
    <w:rsid w:val="00316018"/>
    <w:rsid w:val="00375146"/>
    <w:rsid w:val="003C52D3"/>
    <w:rsid w:val="003D5A0C"/>
    <w:rsid w:val="00425D15"/>
    <w:rsid w:val="004C59B1"/>
    <w:rsid w:val="004E0283"/>
    <w:rsid w:val="004E73A6"/>
    <w:rsid w:val="00503E11"/>
    <w:rsid w:val="0054144C"/>
    <w:rsid w:val="00544350"/>
    <w:rsid w:val="005B79B3"/>
    <w:rsid w:val="005C6F08"/>
    <w:rsid w:val="005E12C5"/>
    <w:rsid w:val="006A69C6"/>
    <w:rsid w:val="006F3BA7"/>
    <w:rsid w:val="007078FE"/>
    <w:rsid w:val="00712F65"/>
    <w:rsid w:val="00717548"/>
    <w:rsid w:val="00737075"/>
    <w:rsid w:val="007606A8"/>
    <w:rsid w:val="007B3094"/>
    <w:rsid w:val="00806EA8"/>
    <w:rsid w:val="008112C8"/>
    <w:rsid w:val="00857F42"/>
    <w:rsid w:val="00894E1F"/>
    <w:rsid w:val="00895F3C"/>
    <w:rsid w:val="00897FF9"/>
    <w:rsid w:val="008B2336"/>
    <w:rsid w:val="008C7B92"/>
    <w:rsid w:val="00913C3F"/>
    <w:rsid w:val="00983D62"/>
    <w:rsid w:val="00992185"/>
    <w:rsid w:val="009F1EA3"/>
    <w:rsid w:val="00A51D4B"/>
    <w:rsid w:val="00AF04C7"/>
    <w:rsid w:val="00AF1644"/>
    <w:rsid w:val="00B06FC1"/>
    <w:rsid w:val="00BE72A9"/>
    <w:rsid w:val="00C64CBE"/>
    <w:rsid w:val="00D5555E"/>
    <w:rsid w:val="00D86407"/>
    <w:rsid w:val="00DB133A"/>
    <w:rsid w:val="00DD4E68"/>
    <w:rsid w:val="00DD56E1"/>
    <w:rsid w:val="00DD7514"/>
    <w:rsid w:val="00E06DCA"/>
    <w:rsid w:val="00E263A8"/>
    <w:rsid w:val="00E50AF7"/>
    <w:rsid w:val="00ED6FF7"/>
    <w:rsid w:val="00EE10D3"/>
    <w:rsid w:val="00EE3AA4"/>
    <w:rsid w:val="00EE4311"/>
    <w:rsid w:val="00F05F54"/>
    <w:rsid w:val="00F612FB"/>
    <w:rsid w:val="00F91ED5"/>
    <w:rsid w:val="00FB712E"/>
    <w:rsid w:val="00F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71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1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p1">
    <w:name w:val="p1"/>
    <w:basedOn w:val="Normal"/>
    <w:rsid w:val="00AF04C7"/>
    <w:rPr>
      <w:rFonts w:ascii="Calibri" w:eastAsiaTheme="minorHAnsi" w:hAnsi="Calibri"/>
      <w:lang w:val="en-GB" w:eastAsia="en-GB"/>
    </w:rPr>
  </w:style>
  <w:style w:type="character" w:customStyle="1" w:styleId="s1">
    <w:name w:val="s1"/>
    <w:basedOn w:val="DefaultParagraphFont"/>
    <w:rsid w:val="00AF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079D-4633-4B27-B31A-3E7E1A01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Gareth Trope</cp:lastModifiedBy>
  <cp:revision>2</cp:revision>
  <dcterms:created xsi:type="dcterms:W3CDTF">2018-02-06T00:16:00Z</dcterms:created>
  <dcterms:modified xsi:type="dcterms:W3CDTF">2018-02-06T00:16:00Z</dcterms:modified>
</cp:coreProperties>
</file>